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AD" w:rsidRDefault="005B65AD">
      <w:pPr>
        <w:spacing w:before="120"/>
        <w:ind w:firstLine="720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</w:rPr>
        <w:t>中原大學</w:t>
      </w:r>
      <w:r>
        <w:rPr>
          <w:rFonts w:ascii="標楷體" w:eastAsia="標楷體" w:hAnsi="標楷體"/>
          <w:sz w:val="44"/>
        </w:rPr>
        <w:t xml:space="preserve">  </w:t>
      </w:r>
      <w:r>
        <w:rPr>
          <w:rFonts w:ascii="標楷體" w:eastAsia="標楷體" w:hAnsi="標楷體" w:hint="eastAsia"/>
          <w:sz w:val="48"/>
        </w:rPr>
        <w:t>近</w:t>
      </w:r>
      <w:r w:rsidR="00AE3940" w:rsidRPr="0054311F">
        <w:rPr>
          <w:rFonts w:ascii="標楷體" w:eastAsia="標楷體" w:hAnsi="標楷體" w:hint="eastAsia"/>
          <w:color w:val="000000"/>
          <w:sz w:val="48"/>
        </w:rPr>
        <w:t>五</w:t>
      </w:r>
      <w:r>
        <w:rPr>
          <w:rFonts w:ascii="標楷體" w:eastAsia="標楷體" w:hAnsi="標楷體" w:hint="eastAsia"/>
          <w:sz w:val="48"/>
        </w:rPr>
        <w:t>年任教科目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請由最近學年度填起，最近一年科目在各欄資料請填齊全</w:t>
      </w:r>
      <w:r>
        <w:rPr>
          <w:rFonts w:ascii="標楷體" w:eastAsia="標楷體" w:hAnsi="標楷體"/>
          <w:sz w:val="28"/>
        </w:rPr>
        <w:t>)</w:t>
      </w:r>
    </w:p>
    <w:tbl>
      <w:tblPr>
        <w:tblW w:w="0" w:type="auto"/>
        <w:tblInd w:w="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2428"/>
        <w:gridCol w:w="1352"/>
        <w:gridCol w:w="930"/>
        <w:gridCol w:w="702"/>
        <w:gridCol w:w="702"/>
        <w:gridCol w:w="526"/>
        <w:gridCol w:w="526"/>
        <w:gridCol w:w="526"/>
        <w:gridCol w:w="526"/>
        <w:gridCol w:w="529"/>
        <w:gridCol w:w="702"/>
        <w:gridCol w:w="702"/>
        <w:gridCol w:w="2449"/>
      </w:tblGrid>
      <w:tr w:rsidR="005B65A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40" w:type="dxa"/>
            <w:vMerge w:val="restart"/>
            <w:tcBorders>
              <w:right w:val="dotted" w:sz="6" w:space="0" w:color="auto"/>
            </w:tcBorders>
          </w:tcPr>
          <w:p w:rsidR="005B65AD" w:rsidRDefault="005B65AD">
            <w:pPr>
              <w:spacing w:before="120" w:line="380" w:lineRule="atLeast"/>
              <w:jc w:val="right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 w:hint="eastAsia"/>
                <w:spacing w:val="70"/>
              </w:rPr>
              <w:t>學</w:t>
            </w:r>
            <w:r>
              <w:rPr>
                <w:rFonts w:ascii="標楷體" w:eastAsia="標楷體" w:hAnsi="標楷體"/>
                <w:spacing w:val="70"/>
              </w:rPr>
              <w:t xml:space="preserve">  </w:t>
            </w:r>
            <w:r>
              <w:rPr>
                <w:rFonts w:ascii="標楷體" w:eastAsia="標楷體" w:hAnsi="標楷體" w:hint="eastAsia"/>
                <w:spacing w:val="70"/>
              </w:rPr>
              <w:t>年</w:t>
            </w:r>
            <w:r>
              <w:rPr>
                <w:rFonts w:ascii="標楷體" w:eastAsia="標楷體" w:hAnsi="標楷體"/>
                <w:spacing w:val="70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70"/>
              </w:rPr>
              <w:t>度</w:t>
            </w:r>
          </w:p>
        </w:tc>
        <w:tc>
          <w:tcPr>
            <w:tcW w:w="720" w:type="dxa"/>
            <w:vMerge w:val="restart"/>
            <w:tcBorders>
              <w:left w:val="dotted" w:sz="6" w:space="0" w:color="auto"/>
            </w:tcBorders>
          </w:tcPr>
          <w:p w:rsidR="005B65AD" w:rsidRDefault="005B65AD">
            <w:pPr>
              <w:spacing w:before="200" w:after="36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 w:hint="eastAsia"/>
                <w:spacing w:val="-26"/>
              </w:rPr>
              <w:t>學</w:t>
            </w:r>
          </w:p>
          <w:p w:rsidR="005B65AD" w:rsidRDefault="005B65AD">
            <w:pPr>
              <w:spacing w:before="12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 w:hint="eastAsia"/>
                <w:spacing w:val="-26"/>
              </w:rPr>
              <w:t>期</w:t>
            </w:r>
          </w:p>
        </w:tc>
        <w:tc>
          <w:tcPr>
            <w:tcW w:w="2428" w:type="dxa"/>
            <w:vMerge w:val="restart"/>
          </w:tcPr>
          <w:p w:rsidR="005B65AD" w:rsidRDefault="005B65AD">
            <w:pPr>
              <w:spacing w:before="360"/>
              <w:jc w:val="center"/>
              <w:rPr>
                <w:rFonts w:ascii="標楷體" w:eastAsia="標楷體" w:hAnsi="標楷體"/>
                <w:spacing w:val="-26"/>
                <w:sz w:val="28"/>
              </w:rPr>
            </w:pPr>
            <w:r>
              <w:rPr>
                <w:rFonts w:ascii="標楷體" w:eastAsia="標楷體" w:hAnsi="標楷體" w:hint="eastAsia"/>
                <w:spacing w:val="-26"/>
              </w:rPr>
              <w:t>科</w:t>
            </w:r>
            <w:r>
              <w:rPr>
                <w:rFonts w:ascii="標楷體" w:eastAsia="標楷體" w:hAnsi="標楷體"/>
                <w:spacing w:val="-26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26"/>
              </w:rPr>
              <w:t>目</w:t>
            </w:r>
            <w:r>
              <w:rPr>
                <w:rFonts w:ascii="標楷體" w:eastAsia="標楷體" w:hAnsi="標楷體"/>
                <w:spacing w:val="-26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26"/>
              </w:rPr>
              <w:t>名</w:t>
            </w:r>
            <w:r>
              <w:rPr>
                <w:rFonts w:ascii="標楷體" w:eastAsia="標楷體" w:hAnsi="標楷體"/>
                <w:spacing w:val="-26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26"/>
              </w:rPr>
              <w:t>稱</w:t>
            </w:r>
          </w:p>
        </w:tc>
        <w:tc>
          <w:tcPr>
            <w:tcW w:w="1352" w:type="dxa"/>
            <w:vMerge w:val="restart"/>
          </w:tcPr>
          <w:p w:rsidR="005B65AD" w:rsidRDefault="005B65AD">
            <w:pPr>
              <w:spacing w:before="360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 w:hint="eastAsia"/>
                <w:spacing w:val="24"/>
              </w:rPr>
              <w:t>開課班級</w:t>
            </w:r>
          </w:p>
        </w:tc>
        <w:tc>
          <w:tcPr>
            <w:tcW w:w="930" w:type="dxa"/>
            <w:vMerge w:val="restart"/>
          </w:tcPr>
          <w:p w:rsidR="005B65AD" w:rsidRDefault="005B65AD">
            <w:pPr>
              <w:spacing w:before="12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 w:hint="eastAsia"/>
                <w:spacing w:val="-26"/>
              </w:rPr>
              <w:t>必</w:t>
            </w:r>
            <w:r>
              <w:rPr>
                <w:rFonts w:ascii="標楷體" w:eastAsia="標楷體" w:hAnsi="標楷體"/>
                <w:spacing w:val="-26"/>
              </w:rPr>
              <w:t xml:space="preserve"> </w:t>
            </w:r>
            <w:r>
              <w:rPr>
                <w:rFonts w:ascii="標楷體" w:eastAsia="標楷體" w:hAnsi="標楷體" w:hint="eastAsia"/>
                <w:spacing w:val="-26"/>
              </w:rPr>
              <w:t>修</w:t>
            </w:r>
          </w:p>
          <w:p w:rsidR="005B65AD" w:rsidRDefault="005B65AD">
            <w:pPr>
              <w:spacing w:before="12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 w:hint="eastAsia"/>
                <w:spacing w:val="-26"/>
              </w:rPr>
              <w:t>或</w:t>
            </w:r>
          </w:p>
          <w:p w:rsidR="005B65AD" w:rsidRDefault="005B65AD">
            <w:pPr>
              <w:spacing w:before="12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 w:hint="eastAsia"/>
                <w:spacing w:val="-26"/>
              </w:rPr>
              <w:t>選</w:t>
            </w:r>
            <w:r>
              <w:rPr>
                <w:rFonts w:ascii="標楷體" w:eastAsia="標楷體" w:hAnsi="標楷體"/>
                <w:spacing w:val="-26"/>
              </w:rPr>
              <w:t xml:space="preserve"> </w:t>
            </w:r>
            <w:r>
              <w:rPr>
                <w:rFonts w:ascii="標楷體" w:eastAsia="標楷體" w:hAnsi="標楷體" w:hint="eastAsia"/>
                <w:spacing w:val="-26"/>
              </w:rPr>
              <w:t>修</w:t>
            </w:r>
          </w:p>
        </w:tc>
        <w:tc>
          <w:tcPr>
            <w:tcW w:w="702" w:type="dxa"/>
            <w:vMerge w:val="restart"/>
          </w:tcPr>
          <w:p w:rsidR="005B65AD" w:rsidRDefault="005B65AD">
            <w:pPr>
              <w:spacing w:before="12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 w:hint="eastAsia"/>
                <w:spacing w:val="-26"/>
              </w:rPr>
              <w:t>學</w:t>
            </w:r>
          </w:p>
          <w:p w:rsidR="005B65AD" w:rsidRDefault="005B65AD">
            <w:pPr>
              <w:spacing w:before="12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 w:hint="eastAsia"/>
                <w:spacing w:val="-26"/>
              </w:rPr>
              <w:t>分</w:t>
            </w:r>
          </w:p>
          <w:p w:rsidR="005B65AD" w:rsidRDefault="005B65AD">
            <w:pPr>
              <w:spacing w:before="12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 w:hint="eastAsia"/>
                <w:spacing w:val="-26"/>
              </w:rPr>
              <w:t>數</w:t>
            </w:r>
          </w:p>
        </w:tc>
        <w:tc>
          <w:tcPr>
            <w:tcW w:w="702" w:type="dxa"/>
            <w:vMerge w:val="restart"/>
          </w:tcPr>
          <w:p w:rsidR="005B65AD" w:rsidRDefault="005B65AD">
            <w:pPr>
              <w:spacing w:before="240" w:after="120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 w:hint="eastAsia"/>
                <w:spacing w:val="-26"/>
              </w:rPr>
              <w:t>修</w:t>
            </w:r>
            <w:r>
              <w:rPr>
                <w:rFonts w:ascii="標楷體" w:eastAsia="標楷體" w:hAnsi="標楷體"/>
                <w:spacing w:val="-26"/>
              </w:rPr>
              <w:t xml:space="preserve">  </w:t>
            </w:r>
            <w:r>
              <w:rPr>
                <w:rFonts w:ascii="標楷體" w:eastAsia="標楷體" w:hAnsi="標楷體" w:hint="eastAsia"/>
                <w:spacing w:val="-26"/>
              </w:rPr>
              <w:t>課</w:t>
            </w:r>
          </w:p>
          <w:p w:rsidR="005B65AD" w:rsidRDefault="005B65AD">
            <w:pPr>
              <w:spacing w:after="240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 w:hint="eastAsia"/>
                <w:spacing w:val="-26"/>
              </w:rPr>
              <w:t>人</w:t>
            </w:r>
            <w:r>
              <w:rPr>
                <w:rFonts w:ascii="標楷體" w:eastAsia="標楷體" w:hAnsi="標楷體"/>
                <w:spacing w:val="-26"/>
              </w:rPr>
              <w:t xml:space="preserve">  </w:t>
            </w:r>
            <w:r>
              <w:rPr>
                <w:rFonts w:ascii="標楷體" w:eastAsia="標楷體" w:hAnsi="標楷體" w:hint="eastAsia"/>
                <w:spacing w:val="-26"/>
              </w:rPr>
              <w:t>數</w:t>
            </w:r>
          </w:p>
        </w:tc>
        <w:tc>
          <w:tcPr>
            <w:tcW w:w="2633" w:type="dxa"/>
            <w:gridSpan w:val="5"/>
            <w:tcBorders>
              <w:bottom w:val="dotted" w:sz="6" w:space="0" w:color="auto"/>
            </w:tcBorders>
          </w:tcPr>
          <w:p w:rsidR="005B65AD" w:rsidRDefault="005B65AD">
            <w:pPr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 w:hint="eastAsia"/>
                <w:spacing w:val="32"/>
              </w:rPr>
              <w:t>成績分佈人數</w:t>
            </w:r>
          </w:p>
        </w:tc>
        <w:tc>
          <w:tcPr>
            <w:tcW w:w="702" w:type="dxa"/>
            <w:vMerge w:val="restart"/>
          </w:tcPr>
          <w:p w:rsidR="005B65AD" w:rsidRDefault="005B65AD">
            <w:pPr>
              <w:spacing w:before="240" w:after="24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 w:hint="eastAsia"/>
                <w:spacing w:val="-26"/>
              </w:rPr>
              <w:t>不及格</w:t>
            </w:r>
          </w:p>
          <w:p w:rsidR="005B65AD" w:rsidRDefault="005B65AD">
            <w:pPr>
              <w:spacing w:after="12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 w:hint="eastAsia"/>
                <w:spacing w:val="-26"/>
              </w:rPr>
              <w:t>百分比</w:t>
            </w:r>
          </w:p>
        </w:tc>
        <w:tc>
          <w:tcPr>
            <w:tcW w:w="702" w:type="dxa"/>
            <w:vMerge w:val="restart"/>
          </w:tcPr>
          <w:p w:rsidR="000D1F62" w:rsidRDefault="000D1F62">
            <w:pPr>
              <w:spacing w:before="120" w:line="0" w:lineRule="atLeast"/>
              <w:jc w:val="center"/>
              <w:rPr>
                <w:rFonts w:ascii="標楷體" w:eastAsia="標楷體" w:hAnsi="標楷體" w:hint="eastAsia"/>
                <w:spacing w:val="-26"/>
              </w:rPr>
            </w:pPr>
            <w:r>
              <w:rPr>
                <w:rFonts w:ascii="標楷體" w:eastAsia="標楷體" w:hAnsi="標楷體" w:hint="eastAsia"/>
                <w:spacing w:val="-26"/>
              </w:rPr>
              <w:t>教學</w:t>
            </w:r>
          </w:p>
          <w:p w:rsidR="000D1F62" w:rsidRDefault="000D1F62">
            <w:pPr>
              <w:spacing w:before="120" w:line="0" w:lineRule="atLeast"/>
              <w:jc w:val="center"/>
              <w:rPr>
                <w:rFonts w:ascii="標楷體" w:eastAsia="標楷體" w:hAnsi="標楷體" w:hint="eastAsia"/>
                <w:spacing w:val="-26"/>
              </w:rPr>
            </w:pPr>
            <w:r>
              <w:rPr>
                <w:rFonts w:ascii="標楷體" w:eastAsia="標楷體" w:hAnsi="標楷體" w:hint="eastAsia"/>
                <w:spacing w:val="-26"/>
              </w:rPr>
              <w:t>評量</w:t>
            </w:r>
          </w:p>
          <w:p w:rsidR="005B65AD" w:rsidRDefault="000D1F62">
            <w:pPr>
              <w:spacing w:before="12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 w:hint="eastAsia"/>
                <w:spacing w:val="-26"/>
              </w:rPr>
              <w:t>分數</w:t>
            </w:r>
          </w:p>
        </w:tc>
        <w:tc>
          <w:tcPr>
            <w:tcW w:w="2449" w:type="dxa"/>
            <w:vMerge w:val="restart"/>
          </w:tcPr>
          <w:p w:rsidR="005B65AD" w:rsidRDefault="005B65AD">
            <w:pPr>
              <w:spacing w:before="480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 w:hint="eastAsia"/>
                <w:spacing w:val="-26"/>
              </w:rPr>
              <w:t>備</w:t>
            </w:r>
            <w:r>
              <w:rPr>
                <w:rFonts w:ascii="標楷體" w:eastAsia="標楷體" w:hAnsi="標楷體"/>
                <w:spacing w:val="-26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26"/>
              </w:rPr>
              <w:t>註</w:t>
            </w:r>
          </w:p>
        </w:tc>
      </w:tr>
      <w:tr w:rsidR="005B65AD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540" w:type="dxa"/>
            <w:vMerge/>
            <w:tcBorders>
              <w:right w:val="dotted" w:sz="6" w:space="0" w:color="auto"/>
            </w:tcBorders>
          </w:tcPr>
          <w:p w:rsidR="005B65AD" w:rsidRDefault="005B65AD">
            <w:pPr>
              <w:spacing w:before="12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20" w:type="dxa"/>
            <w:vMerge/>
            <w:tcBorders>
              <w:left w:val="dotted" w:sz="6" w:space="0" w:color="auto"/>
            </w:tcBorders>
          </w:tcPr>
          <w:p w:rsidR="005B65AD" w:rsidRDefault="005B65AD">
            <w:pPr>
              <w:spacing w:before="120" w:after="36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28" w:type="dxa"/>
            <w:vMerge/>
          </w:tcPr>
          <w:p w:rsidR="005B65AD" w:rsidRDefault="005B65AD">
            <w:pPr>
              <w:spacing w:before="360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352" w:type="dxa"/>
            <w:vMerge/>
          </w:tcPr>
          <w:p w:rsidR="005B65AD" w:rsidRDefault="005B65AD">
            <w:pPr>
              <w:spacing w:before="360"/>
              <w:jc w:val="distribute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930" w:type="dxa"/>
            <w:vMerge/>
          </w:tcPr>
          <w:p w:rsidR="005B65AD" w:rsidRDefault="005B65AD">
            <w:pPr>
              <w:spacing w:before="12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  <w:vMerge/>
          </w:tcPr>
          <w:p w:rsidR="005B65AD" w:rsidRDefault="005B65AD">
            <w:pPr>
              <w:spacing w:before="12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  <w:vMerge/>
          </w:tcPr>
          <w:p w:rsidR="005B65AD" w:rsidRDefault="005B65AD">
            <w:pPr>
              <w:spacing w:before="240" w:after="120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526" w:type="dxa"/>
            <w:tcBorders>
              <w:top w:val="dotted" w:sz="6" w:space="0" w:color="auto"/>
              <w:bottom w:val="single" w:sz="6" w:space="0" w:color="auto"/>
            </w:tcBorders>
          </w:tcPr>
          <w:p w:rsidR="001C0392" w:rsidRDefault="001C0392" w:rsidP="001C0392">
            <w:pPr>
              <w:spacing w:line="0" w:lineRule="atLeast"/>
              <w:jc w:val="center"/>
              <w:rPr>
                <w:rFonts w:ascii="標楷體" w:eastAsia="標楷體" w:hAnsi="標楷體"/>
                <w:spacing w:val="-22"/>
              </w:rPr>
            </w:pPr>
            <w:r>
              <w:rPr>
                <w:rFonts w:ascii="標楷體" w:eastAsia="標楷體" w:hAnsi="標楷體"/>
                <w:spacing w:val="-22"/>
              </w:rPr>
              <w:t>59</w:t>
            </w:r>
          </w:p>
          <w:p w:rsidR="001C0392" w:rsidRDefault="001C0392" w:rsidP="001C0392">
            <w:pPr>
              <w:spacing w:line="140" w:lineRule="atLeast"/>
              <w:jc w:val="center"/>
              <w:rPr>
                <w:rFonts w:ascii="標楷體" w:eastAsia="標楷體" w:hAnsi="標楷體"/>
                <w:spacing w:val="-22"/>
              </w:rPr>
            </w:pPr>
            <w:r>
              <w:rPr>
                <w:rFonts w:ascii="標楷體" w:eastAsia="標楷體" w:hAnsi="標楷體" w:hint="eastAsia"/>
                <w:spacing w:val="-22"/>
              </w:rPr>
              <w:t>以</w:t>
            </w:r>
          </w:p>
          <w:p w:rsidR="005B65AD" w:rsidRDefault="001C0392" w:rsidP="001C0392">
            <w:pPr>
              <w:spacing w:line="140" w:lineRule="atLeast"/>
              <w:jc w:val="distribute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 w:hint="eastAsia"/>
                <w:spacing w:val="-22"/>
              </w:rPr>
              <w:t>下</w:t>
            </w:r>
          </w:p>
        </w:tc>
        <w:tc>
          <w:tcPr>
            <w:tcW w:w="526" w:type="dxa"/>
            <w:tcBorders>
              <w:top w:val="dotted" w:sz="6" w:space="0" w:color="auto"/>
              <w:bottom w:val="single" w:sz="6" w:space="0" w:color="auto"/>
            </w:tcBorders>
          </w:tcPr>
          <w:p w:rsidR="001C0392" w:rsidRDefault="001C0392" w:rsidP="001C0392">
            <w:pPr>
              <w:spacing w:line="0" w:lineRule="atLeast"/>
              <w:jc w:val="center"/>
              <w:rPr>
                <w:rFonts w:ascii="標楷體" w:eastAsia="標楷體" w:hAnsi="標楷體"/>
                <w:spacing w:val="-22"/>
              </w:rPr>
            </w:pPr>
            <w:r>
              <w:rPr>
                <w:rFonts w:ascii="標楷體" w:eastAsia="標楷體" w:hAnsi="標楷體"/>
                <w:spacing w:val="-22"/>
              </w:rPr>
              <w:t>60</w:t>
            </w:r>
          </w:p>
          <w:p w:rsidR="001C0392" w:rsidRDefault="001C0392" w:rsidP="001C0392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-22"/>
              </w:rPr>
            </w:pPr>
            <w:r>
              <w:rPr>
                <w:rFonts w:ascii="標楷體" w:eastAsia="標楷體" w:hAnsi="標楷體"/>
                <w:spacing w:val="-22"/>
              </w:rPr>
              <w:t>|</w:t>
            </w:r>
          </w:p>
          <w:p w:rsidR="005B65AD" w:rsidRDefault="001C0392" w:rsidP="001C0392">
            <w:pPr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/>
                <w:spacing w:val="-22"/>
              </w:rPr>
              <w:t>69</w:t>
            </w:r>
          </w:p>
        </w:tc>
        <w:tc>
          <w:tcPr>
            <w:tcW w:w="526" w:type="dxa"/>
            <w:tcBorders>
              <w:top w:val="dotted" w:sz="6" w:space="0" w:color="auto"/>
              <w:bottom w:val="single" w:sz="6" w:space="0" w:color="auto"/>
            </w:tcBorders>
          </w:tcPr>
          <w:p w:rsidR="005B65AD" w:rsidRDefault="005B65AD">
            <w:pPr>
              <w:spacing w:line="0" w:lineRule="atLeast"/>
              <w:jc w:val="center"/>
              <w:rPr>
                <w:rFonts w:ascii="標楷體" w:eastAsia="標楷體" w:hAnsi="標楷體"/>
                <w:spacing w:val="-22"/>
              </w:rPr>
            </w:pPr>
            <w:r>
              <w:rPr>
                <w:rFonts w:ascii="標楷體" w:eastAsia="標楷體" w:hAnsi="標楷體"/>
                <w:spacing w:val="-22"/>
              </w:rPr>
              <w:t>70</w:t>
            </w:r>
          </w:p>
          <w:p w:rsidR="005B65AD" w:rsidRDefault="005B65AD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-22"/>
              </w:rPr>
            </w:pPr>
            <w:r>
              <w:rPr>
                <w:rFonts w:ascii="標楷體" w:eastAsia="標楷體" w:hAnsi="標楷體"/>
                <w:spacing w:val="-22"/>
              </w:rPr>
              <w:t>|</w:t>
            </w:r>
          </w:p>
          <w:p w:rsidR="005B65AD" w:rsidRDefault="005B65AD">
            <w:pPr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/>
                <w:spacing w:val="-22"/>
              </w:rPr>
              <w:t>79</w:t>
            </w:r>
          </w:p>
        </w:tc>
        <w:tc>
          <w:tcPr>
            <w:tcW w:w="526" w:type="dxa"/>
            <w:tcBorders>
              <w:top w:val="dotted" w:sz="6" w:space="0" w:color="auto"/>
              <w:bottom w:val="single" w:sz="6" w:space="0" w:color="auto"/>
            </w:tcBorders>
          </w:tcPr>
          <w:p w:rsidR="001C0392" w:rsidRDefault="001C0392" w:rsidP="001C0392">
            <w:pPr>
              <w:spacing w:line="0" w:lineRule="atLeast"/>
              <w:jc w:val="center"/>
              <w:rPr>
                <w:rFonts w:ascii="標楷體" w:eastAsia="標楷體" w:hAnsi="標楷體"/>
                <w:spacing w:val="-22"/>
              </w:rPr>
            </w:pPr>
            <w:r>
              <w:rPr>
                <w:rFonts w:ascii="標楷體" w:eastAsia="標楷體" w:hAnsi="標楷體"/>
                <w:spacing w:val="-22"/>
              </w:rPr>
              <w:t>80</w:t>
            </w:r>
          </w:p>
          <w:p w:rsidR="001C0392" w:rsidRDefault="001C0392" w:rsidP="001C0392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-22"/>
              </w:rPr>
            </w:pPr>
            <w:r>
              <w:rPr>
                <w:rFonts w:ascii="標楷體" w:eastAsia="標楷體" w:hAnsi="標楷體"/>
                <w:spacing w:val="-22"/>
              </w:rPr>
              <w:t>|</w:t>
            </w:r>
          </w:p>
          <w:p w:rsidR="005B65AD" w:rsidRDefault="001C0392" w:rsidP="001C0392">
            <w:pPr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/>
                <w:spacing w:val="-22"/>
              </w:rPr>
              <w:t>89</w:t>
            </w:r>
          </w:p>
        </w:tc>
        <w:tc>
          <w:tcPr>
            <w:tcW w:w="529" w:type="dxa"/>
            <w:tcBorders>
              <w:top w:val="dotted" w:sz="6" w:space="0" w:color="auto"/>
              <w:bottom w:val="single" w:sz="6" w:space="0" w:color="auto"/>
            </w:tcBorders>
          </w:tcPr>
          <w:p w:rsidR="001C0392" w:rsidRDefault="001C0392" w:rsidP="001C0392">
            <w:pPr>
              <w:spacing w:line="0" w:lineRule="atLeast"/>
              <w:jc w:val="center"/>
              <w:rPr>
                <w:rFonts w:ascii="標楷體" w:eastAsia="標楷體" w:hAnsi="標楷體"/>
                <w:spacing w:val="-22"/>
              </w:rPr>
            </w:pPr>
            <w:r>
              <w:rPr>
                <w:rFonts w:ascii="標楷體" w:eastAsia="標楷體" w:hAnsi="標楷體"/>
                <w:spacing w:val="-22"/>
              </w:rPr>
              <w:t>90</w:t>
            </w:r>
          </w:p>
          <w:p w:rsidR="001C0392" w:rsidRDefault="001C0392" w:rsidP="001C0392">
            <w:pPr>
              <w:spacing w:line="140" w:lineRule="atLeast"/>
              <w:jc w:val="center"/>
              <w:rPr>
                <w:rFonts w:ascii="標楷體" w:eastAsia="標楷體" w:hAnsi="標楷體"/>
                <w:spacing w:val="-22"/>
              </w:rPr>
            </w:pPr>
            <w:r>
              <w:rPr>
                <w:rFonts w:ascii="標楷體" w:eastAsia="標楷體" w:hAnsi="標楷體" w:hint="eastAsia"/>
                <w:spacing w:val="-22"/>
              </w:rPr>
              <w:t>以</w:t>
            </w:r>
          </w:p>
          <w:p w:rsidR="005B65AD" w:rsidRDefault="001C0392" w:rsidP="001C0392">
            <w:pPr>
              <w:spacing w:line="140" w:lineRule="atLeast"/>
              <w:jc w:val="distribute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 w:hint="eastAsia"/>
                <w:spacing w:val="-22"/>
              </w:rPr>
              <w:t>上</w:t>
            </w:r>
          </w:p>
        </w:tc>
        <w:tc>
          <w:tcPr>
            <w:tcW w:w="702" w:type="dxa"/>
            <w:vMerge/>
          </w:tcPr>
          <w:p w:rsidR="005B65AD" w:rsidRDefault="005B65AD">
            <w:pPr>
              <w:spacing w:before="240" w:after="24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  <w:vMerge/>
          </w:tcPr>
          <w:p w:rsidR="005B65AD" w:rsidRDefault="005B65AD">
            <w:pPr>
              <w:spacing w:before="120" w:after="120" w:line="460" w:lineRule="atLeast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49" w:type="dxa"/>
            <w:vMerge/>
          </w:tcPr>
          <w:p w:rsidR="005B65AD" w:rsidRDefault="005B65AD">
            <w:pPr>
              <w:spacing w:before="480"/>
              <w:jc w:val="center"/>
              <w:rPr>
                <w:rFonts w:ascii="標楷體" w:eastAsia="標楷體" w:hAnsi="標楷體"/>
                <w:spacing w:val="-26"/>
              </w:rPr>
            </w:pPr>
          </w:p>
        </w:tc>
      </w:tr>
      <w:tr w:rsidR="005B65AD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540" w:type="dxa"/>
            <w:tcBorders>
              <w:right w:val="dotted" w:sz="6" w:space="0" w:color="auto"/>
            </w:tcBorders>
          </w:tcPr>
          <w:p w:rsidR="005B65AD" w:rsidRDefault="005B65AD">
            <w:pPr>
              <w:spacing w:before="120" w:after="12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20" w:type="dxa"/>
            <w:tcBorders>
              <w:left w:val="dotted" w:sz="6" w:space="0" w:color="auto"/>
            </w:tcBorders>
          </w:tcPr>
          <w:p w:rsidR="005B65AD" w:rsidRDefault="005B65A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28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35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930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 w:rsidP="001C0392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 w:rsidP="001C0392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46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49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</w:tr>
      <w:tr w:rsidR="005B65AD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540" w:type="dxa"/>
            <w:tcBorders>
              <w:right w:val="dotted" w:sz="6" w:space="0" w:color="auto"/>
            </w:tcBorders>
          </w:tcPr>
          <w:p w:rsidR="005B65AD" w:rsidRDefault="005B65AD">
            <w:pPr>
              <w:spacing w:before="120" w:after="12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20" w:type="dxa"/>
            <w:tcBorders>
              <w:left w:val="dotted" w:sz="6" w:space="0" w:color="auto"/>
            </w:tcBorders>
          </w:tcPr>
          <w:p w:rsidR="005B65AD" w:rsidRDefault="005B65A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28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35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930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46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49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</w:tr>
      <w:tr w:rsidR="005B65AD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540" w:type="dxa"/>
            <w:tcBorders>
              <w:right w:val="dotted" w:sz="6" w:space="0" w:color="auto"/>
            </w:tcBorders>
          </w:tcPr>
          <w:p w:rsidR="005B65AD" w:rsidRDefault="005B65AD">
            <w:pPr>
              <w:spacing w:before="120" w:after="12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20" w:type="dxa"/>
            <w:tcBorders>
              <w:left w:val="dotted" w:sz="6" w:space="0" w:color="auto"/>
            </w:tcBorders>
          </w:tcPr>
          <w:p w:rsidR="005B65AD" w:rsidRDefault="005B65A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28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35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930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46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49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</w:tr>
      <w:tr w:rsidR="005B65AD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540" w:type="dxa"/>
            <w:tcBorders>
              <w:right w:val="dotted" w:sz="6" w:space="0" w:color="auto"/>
            </w:tcBorders>
          </w:tcPr>
          <w:p w:rsidR="005B65AD" w:rsidRDefault="005B65AD">
            <w:pPr>
              <w:spacing w:before="120" w:after="12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20" w:type="dxa"/>
            <w:tcBorders>
              <w:left w:val="dotted" w:sz="6" w:space="0" w:color="auto"/>
            </w:tcBorders>
          </w:tcPr>
          <w:p w:rsidR="005B65AD" w:rsidRDefault="005B65A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28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35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930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46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49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</w:tr>
      <w:tr w:rsidR="005B65AD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540" w:type="dxa"/>
            <w:tcBorders>
              <w:right w:val="dotted" w:sz="6" w:space="0" w:color="auto"/>
            </w:tcBorders>
          </w:tcPr>
          <w:p w:rsidR="005B65AD" w:rsidRDefault="005B65AD">
            <w:pPr>
              <w:spacing w:before="120" w:after="12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20" w:type="dxa"/>
            <w:tcBorders>
              <w:left w:val="dotted" w:sz="6" w:space="0" w:color="auto"/>
            </w:tcBorders>
          </w:tcPr>
          <w:p w:rsidR="005B65AD" w:rsidRDefault="005B65A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28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35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930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46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49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</w:tr>
      <w:tr w:rsidR="005B65AD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540" w:type="dxa"/>
            <w:tcBorders>
              <w:right w:val="dotted" w:sz="6" w:space="0" w:color="auto"/>
            </w:tcBorders>
          </w:tcPr>
          <w:p w:rsidR="005B65AD" w:rsidRDefault="005B65AD">
            <w:pPr>
              <w:spacing w:before="120" w:after="12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20" w:type="dxa"/>
            <w:tcBorders>
              <w:left w:val="dotted" w:sz="6" w:space="0" w:color="auto"/>
            </w:tcBorders>
          </w:tcPr>
          <w:p w:rsidR="005B65AD" w:rsidRDefault="005B65A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28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35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930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46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49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</w:tr>
      <w:tr w:rsidR="005B65AD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540" w:type="dxa"/>
            <w:tcBorders>
              <w:right w:val="dotted" w:sz="6" w:space="0" w:color="auto"/>
            </w:tcBorders>
          </w:tcPr>
          <w:p w:rsidR="005B65AD" w:rsidRDefault="005B65AD">
            <w:pPr>
              <w:spacing w:before="120" w:after="12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20" w:type="dxa"/>
            <w:tcBorders>
              <w:left w:val="dotted" w:sz="6" w:space="0" w:color="auto"/>
            </w:tcBorders>
          </w:tcPr>
          <w:p w:rsidR="005B65AD" w:rsidRDefault="005B65A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28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35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930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46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49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</w:tr>
      <w:tr w:rsidR="005B65AD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540" w:type="dxa"/>
            <w:tcBorders>
              <w:right w:val="dotted" w:sz="6" w:space="0" w:color="auto"/>
            </w:tcBorders>
          </w:tcPr>
          <w:p w:rsidR="005B65AD" w:rsidRDefault="005B65AD">
            <w:pPr>
              <w:spacing w:before="120" w:after="12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20" w:type="dxa"/>
            <w:tcBorders>
              <w:left w:val="dotted" w:sz="6" w:space="0" w:color="auto"/>
            </w:tcBorders>
          </w:tcPr>
          <w:p w:rsidR="005B65AD" w:rsidRDefault="005B65A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28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35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930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46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49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</w:tr>
      <w:tr w:rsidR="005B65AD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540" w:type="dxa"/>
            <w:tcBorders>
              <w:right w:val="dotted" w:sz="6" w:space="0" w:color="auto"/>
            </w:tcBorders>
          </w:tcPr>
          <w:p w:rsidR="005B65AD" w:rsidRDefault="005B65AD">
            <w:pPr>
              <w:spacing w:before="120" w:after="12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20" w:type="dxa"/>
            <w:tcBorders>
              <w:left w:val="dotted" w:sz="6" w:space="0" w:color="auto"/>
            </w:tcBorders>
          </w:tcPr>
          <w:p w:rsidR="005B65AD" w:rsidRDefault="005B65A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28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35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930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46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49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</w:tr>
      <w:tr w:rsidR="005B65AD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540" w:type="dxa"/>
            <w:tcBorders>
              <w:right w:val="dotted" w:sz="6" w:space="0" w:color="auto"/>
            </w:tcBorders>
          </w:tcPr>
          <w:p w:rsidR="005B65AD" w:rsidRDefault="005B65AD">
            <w:pPr>
              <w:spacing w:before="120" w:after="12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20" w:type="dxa"/>
            <w:tcBorders>
              <w:left w:val="dotted" w:sz="6" w:space="0" w:color="auto"/>
            </w:tcBorders>
          </w:tcPr>
          <w:p w:rsidR="005B65AD" w:rsidRDefault="005B65A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28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35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930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46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49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</w:tr>
      <w:tr w:rsidR="005B65AD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540" w:type="dxa"/>
            <w:tcBorders>
              <w:right w:val="dotted" w:sz="6" w:space="0" w:color="auto"/>
            </w:tcBorders>
          </w:tcPr>
          <w:p w:rsidR="005B65AD" w:rsidRDefault="005B65AD">
            <w:pPr>
              <w:spacing w:before="120" w:after="12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20" w:type="dxa"/>
            <w:tcBorders>
              <w:left w:val="dotted" w:sz="6" w:space="0" w:color="auto"/>
            </w:tcBorders>
          </w:tcPr>
          <w:p w:rsidR="005B65AD" w:rsidRDefault="005B65A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28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35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930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2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702" w:type="dxa"/>
          </w:tcPr>
          <w:p w:rsidR="005B65AD" w:rsidRDefault="005B65AD">
            <w:pPr>
              <w:spacing w:before="60" w:after="60" w:line="460" w:lineRule="atLeast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2449" w:type="dxa"/>
          </w:tcPr>
          <w:p w:rsidR="005B65AD" w:rsidRDefault="005B65AD">
            <w:pPr>
              <w:spacing w:before="60" w:after="60"/>
              <w:rPr>
                <w:rFonts w:ascii="標楷體" w:eastAsia="標楷體" w:hAnsi="標楷體"/>
                <w:spacing w:val="-26"/>
              </w:rPr>
            </w:pPr>
          </w:p>
        </w:tc>
      </w:tr>
    </w:tbl>
    <w:p w:rsidR="005B65AD" w:rsidRDefault="005B65AD" w:rsidP="000D1F62">
      <w:pPr>
        <w:snapToGrid w:val="0"/>
        <w:rPr>
          <w:rFonts w:ascii="標楷體" w:eastAsia="標楷體" w:hAnsi="標楷體" w:hint="eastAsia"/>
          <w:b/>
        </w:rPr>
      </w:pPr>
      <w:r>
        <w:rPr>
          <w:rFonts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註：</w:t>
      </w:r>
      <w:r w:rsidR="000D1F62">
        <w:rPr>
          <w:rFonts w:ascii="標楷體" w:eastAsia="標楷體" w:hAnsi="標楷體" w:hint="eastAsia"/>
          <w:b/>
        </w:rPr>
        <w:t>1.</w:t>
      </w:r>
      <w:r>
        <w:rPr>
          <w:rFonts w:ascii="標楷體" w:eastAsia="標楷體" w:hAnsi="標楷體" w:hint="eastAsia"/>
          <w:b/>
        </w:rPr>
        <w:t>請依據本校</w:t>
      </w:r>
      <w:r w:rsidR="00212B5F">
        <w:rPr>
          <w:rFonts w:ascii="標楷體" w:eastAsia="標楷體" w:hAnsi="標楷體" w:hint="eastAsia"/>
          <w:b/>
        </w:rPr>
        <w:t>教務處教師教學</w:t>
      </w:r>
      <w:r>
        <w:rPr>
          <w:rFonts w:ascii="標楷體" w:eastAsia="標楷體" w:hAnsi="標楷體" w:hint="eastAsia"/>
          <w:b/>
        </w:rPr>
        <w:t>發展中心每學期所提供之教學評鑑結果填寫該科之「</w:t>
      </w:r>
      <w:r w:rsidR="000D1F62">
        <w:rPr>
          <w:rFonts w:ascii="標楷體" w:eastAsia="標楷體" w:hAnsi="標楷體" w:hint="eastAsia"/>
          <w:b/>
        </w:rPr>
        <w:t>教學評量分數</w:t>
      </w:r>
      <w:r>
        <w:rPr>
          <w:rFonts w:ascii="標楷體" w:eastAsia="標楷體" w:hAnsi="標楷體" w:hint="eastAsia"/>
          <w:b/>
        </w:rPr>
        <w:t>」。</w:t>
      </w:r>
    </w:p>
    <w:p w:rsidR="000D1F62" w:rsidRDefault="000D1F62" w:rsidP="000D1F62">
      <w:pPr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 2.資料可至「i-touch/e-portfolio/教學歷程/</w:t>
      </w:r>
      <w:r w:rsidR="00BC2192">
        <w:rPr>
          <w:rFonts w:ascii="標楷體" w:eastAsia="標楷體" w:hAnsi="標楷體" w:hint="eastAsia"/>
          <w:b/>
        </w:rPr>
        <w:t>課程/</w:t>
      </w:r>
      <w:r>
        <w:rPr>
          <w:rFonts w:ascii="標楷體" w:eastAsia="標楷體" w:hAnsi="標楷體" w:hint="eastAsia"/>
          <w:b/>
        </w:rPr>
        <w:t>成績分析」查詢。</w:t>
      </w:r>
    </w:p>
    <w:sectPr w:rsidR="000D1F62">
      <w:pgSz w:w="16840" w:h="11907" w:orient="landscape" w:code="9"/>
      <w:pgMar w:top="719" w:right="1134" w:bottom="899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0C" w:rsidRDefault="00BD730C" w:rsidP="000D1F62">
      <w:pPr>
        <w:spacing w:line="240" w:lineRule="auto"/>
      </w:pPr>
      <w:r>
        <w:separator/>
      </w:r>
    </w:p>
  </w:endnote>
  <w:endnote w:type="continuationSeparator" w:id="0">
    <w:p w:rsidR="00BD730C" w:rsidRDefault="00BD730C" w:rsidP="000D1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0C" w:rsidRDefault="00BD730C" w:rsidP="000D1F62">
      <w:pPr>
        <w:spacing w:line="240" w:lineRule="auto"/>
      </w:pPr>
      <w:r>
        <w:separator/>
      </w:r>
    </w:p>
  </w:footnote>
  <w:footnote w:type="continuationSeparator" w:id="0">
    <w:p w:rsidR="00BD730C" w:rsidRDefault="00BD730C" w:rsidP="000D1F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AD"/>
    <w:rsid w:val="000D1F62"/>
    <w:rsid w:val="001C0392"/>
    <w:rsid w:val="00200CF6"/>
    <w:rsid w:val="00212B5F"/>
    <w:rsid w:val="002160CE"/>
    <w:rsid w:val="0054311F"/>
    <w:rsid w:val="005B65AD"/>
    <w:rsid w:val="007655B7"/>
    <w:rsid w:val="00AE3940"/>
    <w:rsid w:val="00BC2192"/>
    <w:rsid w:val="00BD730C"/>
    <w:rsid w:val="00C35CAD"/>
    <w:rsid w:val="00D2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C88A1C9-4DFF-4BC4-A90D-883CB037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1F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D1F62"/>
  </w:style>
  <w:style w:type="paragraph" w:styleId="a5">
    <w:name w:val="footer"/>
    <w:basedOn w:val="a"/>
    <w:link w:val="a6"/>
    <w:rsid w:val="000D1F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D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中原大學人事室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近年任教科目(請由最近學年度填起，最近一年科目在各欄資料請填齊全)</dc:title>
  <dc:subject/>
  <dc:creator>趙國靜</dc:creator>
  <cp:keywords/>
  <dc:description/>
  <cp:lastModifiedBy>王雅惠</cp:lastModifiedBy>
  <cp:revision>2</cp:revision>
  <cp:lastPrinted>2006-09-07T10:00:00Z</cp:lastPrinted>
  <dcterms:created xsi:type="dcterms:W3CDTF">2020-09-30T06:03:00Z</dcterms:created>
  <dcterms:modified xsi:type="dcterms:W3CDTF">2020-09-30T06:03:00Z</dcterms:modified>
</cp:coreProperties>
</file>