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73" w:rsidRPr="008E67A9" w:rsidRDefault="003F77D6" w:rsidP="009D6C73">
      <w:pPr>
        <w:spacing w:beforeLines="50" w:before="120" w:line="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966</wp:posOffset>
                </wp:positionV>
                <wp:extent cx="593725" cy="293977"/>
                <wp:effectExtent l="0" t="0" r="1587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93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FA2" w:rsidRPr="00E161B6" w:rsidRDefault="00382FA2" w:rsidP="00382FA2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E161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75pt;margin-top:.1pt;width:46.7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">
                <v:textbox>
                  <w:txbxContent>
                    <w:p w:rsidR="00382FA2" w:rsidRPr="00E161B6" w:rsidRDefault="00382FA2" w:rsidP="00382FA2">
                      <w:pPr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E161B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 w:rsidR="009D6C73" w:rsidRPr="008E67A9">
        <w:rPr>
          <w:rFonts w:ascii="標楷體" w:eastAsia="標楷體" w:hint="eastAsia"/>
          <w:sz w:val="32"/>
          <w:szCs w:val="32"/>
        </w:rPr>
        <w:t>中原大學</w:t>
      </w:r>
      <w:r w:rsidR="005A2D44" w:rsidRPr="005A2D44">
        <w:rPr>
          <w:rFonts w:ascii="標楷體" w:eastAsia="標楷體" w:hint="eastAsia"/>
          <w:sz w:val="32"/>
          <w:szCs w:val="32"/>
          <w:u w:val="single"/>
        </w:rPr>
        <w:t xml:space="preserve">　　</w:t>
      </w:r>
      <w:r w:rsidR="009D6C73" w:rsidRPr="008E67A9">
        <w:rPr>
          <w:rFonts w:ascii="標楷體" w:eastAsia="標楷體" w:hint="eastAsia"/>
          <w:sz w:val="32"/>
          <w:szCs w:val="32"/>
        </w:rPr>
        <w:t xml:space="preserve">學年度教師升等評審表    </w:t>
      </w:r>
      <w:r w:rsidR="00382FA2">
        <w:rPr>
          <w:rFonts w:ascii="標楷體" w:eastAsia="標楷體" w:hint="eastAsia"/>
          <w:b/>
          <w:sz w:val="32"/>
          <w:szCs w:val="32"/>
        </w:rPr>
        <w:t>編號：</w:t>
      </w:r>
    </w:p>
    <w:tbl>
      <w:tblPr>
        <w:tblpPr w:leftFromText="180" w:rightFromText="180" w:vertAnchor="text" w:tblpY="1"/>
        <w:tblOverlap w:val="never"/>
        <w:tblW w:w="9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049"/>
        <w:gridCol w:w="10"/>
        <w:gridCol w:w="1776"/>
        <w:gridCol w:w="994"/>
        <w:gridCol w:w="990"/>
        <w:gridCol w:w="840"/>
        <w:gridCol w:w="436"/>
        <w:gridCol w:w="397"/>
        <w:gridCol w:w="397"/>
        <w:gridCol w:w="397"/>
        <w:gridCol w:w="397"/>
        <w:gridCol w:w="397"/>
        <w:gridCol w:w="749"/>
      </w:tblGrid>
      <w:tr w:rsidR="009D6C73" w:rsidRPr="00562CBD" w:rsidTr="00191A5F">
        <w:trPr>
          <w:trHeight w:val="272"/>
        </w:trPr>
        <w:tc>
          <w:tcPr>
            <w:tcW w:w="1928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升等教師姓名</w:t>
            </w:r>
          </w:p>
        </w:tc>
        <w:tc>
          <w:tcPr>
            <w:tcW w:w="1786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994" w:type="dxa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830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sz w:val="22"/>
              </w:rPr>
            </w:pPr>
            <w:r w:rsidRPr="00562CBD">
              <w:rPr>
                <w:rFonts w:ascii="標楷體" w:eastAsia="標楷體" w:hint="eastAsia"/>
                <w:sz w:val="22"/>
              </w:rPr>
              <w:t>擬升等職級</w:t>
            </w:r>
          </w:p>
        </w:tc>
        <w:tc>
          <w:tcPr>
            <w:tcW w:w="1940" w:type="dxa"/>
            <w:gridSpan w:val="4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382FA2" w:rsidRPr="00562CBD" w:rsidTr="00191A5F">
        <w:trPr>
          <w:cantSplit/>
          <w:trHeight w:val="481"/>
        </w:trPr>
        <w:tc>
          <w:tcPr>
            <w:tcW w:w="1938" w:type="dxa"/>
            <w:gridSpan w:val="3"/>
            <w:vMerge w:val="restart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評審項目及評分</w:t>
            </w:r>
          </w:p>
        </w:tc>
        <w:tc>
          <w:tcPr>
            <w:tcW w:w="1776" w:type="dxa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教學</w:t>
            </w:r>
            <w:r w:rsidRPr="00562CBD">
              <w:rPr>
                <w:rFonts w:ascii="標楷體" w:eastAsia="標楷體"/>
                <w:b/>
              </w:rPr>
              <w:t>(40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382FA2" w:rsidRPr="00643A1A" w:rsidRDefault="00382FA2" w:rsidP="00191A5F">
            <w:r w:rsidRPr="00562CBD">
              <w:rPr>
                <w:rFonts w:ascii="標楷體" w:eastAsia="標楷體" w:hint="eastAsia"/>
                <w:b/>
              </w:rPr>
              <w:t>學術研究</w:t>
            </w:r>
            <w:r w:rsidRPr="00562CBD">
              <w:rPr>
                <w:rFonts w:ascii="標楷體" w:eastAsia="標楷體"/>
                <w:b/>
              </w:rPr>
              <w:t>(40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2070" w:type="dxa"/>
            <w:gridSpan w:val="4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服務與輔導</w:t>
            </w:r>
            <w:r w:rsidRPr="00562CBD">
              <w:rPr>
                <w:rFonts w:ascii="標楷體" w:eastAsia="標楷體"/>
                <w:b/>
              </w:rPr>
              <w:t>(20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1940" w:type="dxa"/>
            <w:gridSpan w:val="4"/>
            <w:vAlign w:val="center"/>
          </w:tcPr>
          <w:p w:rsidR="00382FA2" w:rsidRPr="00562CBD" w:rsidRDefault="00382FA2" w:rsidP="00191A5F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總</w:t>
            </w:r>
            <w:r w:rsidRPr="00562CBD">
              <w:rPr>
                <w:rFonts w:ascii="標楷體" w:eastAsia="標楷體"/>
                <w:b/>
                <w:bCs/>
              </w:rPr>
              <w:t xml:space="preserve">   </w:t>
            </w:r>
            <w:r w:rsidRPr="00562CBD">
              <w:rPr>
                <w:rFonts w:ascii="標楷體" w:eastAsia="標楷體" w:hint="eastAsia"/>
                <w:b/>
                <w:bCs/>
              </w:rPr>
              <w:t>分(100%)</w:t>
            </w:r>
          </w:p>
          <w:p w:rsidR="00382FA2" w:rsidRPr="00562CBD" w:rsidRDefault="00382FA2" w:rsidP="00191A5F">
            <w:pPr>
              <w:spacing w:line="20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562CBD">
              <w:rPr>
                <w:rFonts w:ascii="標楷體" w:eastAsia="標楷體" w:hint="eastAsia"/>
                <w:sz w:val="16"/>
                <w:szCs w:val="16"/>
              </w:rPr>
              <w:t>(70/75/80分為及格底線)</w:t>
            </w:r>
          </w:p>
        </w:tc>
      </w:tr>
      <w:tr w:rsidR="00382FA2" w:rsidRPr="00562CBD" w:rsidTr="00191A5F">
        <w:trPr>
          <w:cantSplit/>
          <w:trHeight w:val="554"/>
        </w:trPr>
        <w:tc>
          <w:tcPr>
            <w:tcW w:w="1938" w:type="dxa"/>
            <w:gridSpan w:val="3"/>
            <w:vMerge/>
          </w:tcPr>
          <w:p w:rsidR="00382FA2" w:rsidRPr="00562CBD" w:rsidRDefault="00382FA2" w:rsidP="00191A5F">
            <w:pPr>
              <w:spacing w:before="120" w:after="120" w:line="0" w:lineRule="atLeast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C86D21">
              <w:rPr>
                <w:rFonts w:ascii="標楷體" w:eastAsia="標楷體" w:hint="eastAsia"/>
              </w:rPr>
              <w:t>(a)</w:t>
            </w:r>
            <w:r w:rsidRPr="00C86D21">
              <w:rPr>
                <w:rFonts w:ascii="標楷體" w:eastAsia="標楷體" w:hint="eastAsia"/>
              </w:rPr>
              <w:sym w:font="Wingdings 2" w:char="F0CD"/>
            </w:r>
            <w:r w:rsidRPr="00C86D21">
              <w:rPr>
                <w:rFonts w:ascii="標楷體" w:eastAsia="標楷體" w:hint="eastAsia"/>
              </w:rPr>
              <w:t>0.4</w:t>
            </w:r>
          </w:p>
        </w:tc>
        <w:tc>
          <w:tcPr>
            <w:tcW w:w="1984" w:type="dxa"/>
            <w:gridSpan w:val="2"/>
            <w:vAlign w:val="center"/>
          </w:tcPr>
          <w:p w:rsidR="00382FA2" w:rsidRPr="00C86D21" w:rsidRDefault="00191A5F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C86D21">
              <w:rPr>
                <w:rFonts w:ascii="標楷體" w:eastAsia="標楷體" w:hint="eastAsia"/>
              </w:rPr>
              <w:t>(b)</w:t>
            </w:r>
            <w:r w:rsidRPr="00C86D21">
              <w:rPr>
                <w:rFonts w:ascii="標楷體" w:eastAsia="標楷體" w:hint="eastAsia"/>
              </w:rPr>
              <w:sym w:font="Wingdings 2" w:char="F0CD"/>
            </w:r>
            <w:r w:rsidRPr="00C86D21">
              <w:rPr>
                <w:rFonts w:ascii="標楷體" w:eastAsia="標楷體" w:hint="eastAsia"/>
              </w:rPr>
              <w:t>0.</w:t>
            </w: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070" w:type="dxa"/>
            <w:gridSpan w:val="4"/>
            <w:vAlign w:val="center"/>
          </w:tcPr>
          <w:p w:rsidR="00382FA2" w:rsidRPr="00C86D21" w:rsidRDefault="00191A5F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(c</w:t>
            </w:r>
            <w:r w:rsidR="00382FA2" w:rsidRPr="00C86D21">
              <w:rPr>
                <w:rFonts w:ascii="標楷體" w:eastAsia="標楷體" w:hint="eastAsia"/>
              </w:rPr>
              <w:t>)</w:t>
            </w:r>
            <w:r w:rsidR="00382FA2" w:rsidRPr="00C86D21">
              <w:rPr>
                <w:rFonts w:ascii="標楷體" w:eastAsia="標楷體" w:hint="eastAsia"/>
              </w:rPr>
              <w:sym w:font="Wingdings 2" w:char="F0CD"/>
            </w:r>
            <w:r w:rsidR="00382FA2" w:rsidRPr="00C86D21">
              <w:rPr>
                <w:rFonts w:ascii="標楷體" w:eastAsia="標楷體" w:hint="eastAsia"/>
              </w:rPr>
              <w:t>0.</w:t>
            </w:r>
            <w:r w:rsidR="00382FA2">
              <w:rPr>
                <w:rFonts w:ascii="標楷體" w:eastAsia="標楷體" w:hint="eastAsia"/>
              </w:rPr>
              <w:t>2</w:t>
            </w:r>
          </w:p>
        </w:tc>
        <w:tc>
          <w:tcPr>
            <w:tcW w:w="1940" w:type="dxa"/>
            <w:gridSpan w:val="4"/>
          </w:tcPr>
          <w:p w:rsidR="00382FA2" w:rsidRPr="00562CBD" w:rsidRDefault="00382FA2" w:rsidP="00191A5F">
            <w:pPr>
              <w:spacing w:before="120" w:after="120" w:line="0" w:lineRule="atLeast"/>
              <w:rPr>
                <w:rFonts w:ascii="標楷體" w:eastAsia="標楷體"/>
              </w:rPr>
            </w:pPr>
          </w:p>
        </w:tc>
      </w:tr>
      <w:tr w:rsidR="009D6C73" w:rsidRPr="00562CBD" w:rsidTr="00191A5F">
        <w:trPr>
          <w:cantSplit/>
          <w:trHeight w:val="199"/>
        </w:trPr>
        <w:tc>
          <w:tcPr>
            <w:tcW w:w="1938" w:type="dxa"/>
            <w:gridSpan w:val="3"/>
            <w:vAlign w:val="center"/>
          </w:tcPr>
          <w:p w:rsidR="009D6C73" w:rsidRPr="00562CBD" w:rsidRDefault="009D6C73" w:rsidP="00191A5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評審意見</w:t>
            </w:r>
          </w:p>
          <w:p w:rsidR="009D6C73" w:rsidRPr="00562CBD" w:rsidRDefault="009D6C73" w:rsidP="00191A5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 xml:space="preserve">(請打 </w:t>
            </w:r>
            <w:r w:rsidRPr="00562CBD">
              <w:rPr>
                <w:rFonts w:ascii="標楷體" w:eastAsia="標楷體"/>
              </w:rPr>
              <w:t>“</w:t>
            </w:r>
            <w:r w:rsidRPr="00562CBD">
              <w:rPr>
                <w:rFonts w:ascii="MS UI Gothic" w:eastAsia="MS UI Gothic" w:hAnsi="MS UI Gothic" w:hint="eastAsia"/>
              </w:rPr>
              <w:t>V</w:t>
            </w:r>
            <w:r w:rsidRPr="00562CBD">
              <w:rPr>
                <w:rFonts w:ascii="標楷體" w:eastAsia="標楷體"/>
              </w:rPr>
              <w:t>”</w:t>
            </w:r>
            <w:r w:rsidRPr="00562CBD">
              <w:rPr>
                <w:rFonts w:ascii="標楷體" w:eastAsia="標楷體" w:hint="eastAsia"/>
              </w:rPr>
              <w:t>)</w:t>
            </w:r>
          </w:p>
        </w:tc>
        <w:tc>
          <w:tcPr>
            <w:tcW w:w="1776" w:type="dxa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同意升等</w:t>
            </w:r>
          </w:p>
        </w:tc>
        <w:tc>
          <w:tcPr>
            <w:tcW w:w="1984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不同意升等</w:t>
            </w:r>
          </w:p>
        </w:tc>
        <w:tc>
          <w:tcPr>
            <w:tcW w:w="1940" w:type="dxa"/>
            <w:gridSpan w:val="4"/>
          </w:tcPr>
          <w:p w:rsidR="009D6C73" w:rsidRPr="00562CBD" w:rsidRDefault="009D6C73" w:rsidP="00191A5F">
            <w:pPr>
              <w:spacing w:before="120" w:after="120" w:line="240" w:lineRule="atLeast"/>
              <w:rPr>
                <w:rFonts w:ascii="標楷體" w:eastAsia="標楷體"/>
              </w:rPr>
            </w:pP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9708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9D6C73" w:rsidRPr="00562CBD" w:rsidRDefault="009D6C73" w:rsidP="009A7876">
            <w:pPr>
              <w:spacing w:line="240" w:lineRule="exact"/>
              <w:ind w:left="2282" w:rightChars="38" w:right="91" w:hangingChars="950" w:hanging="2282"/>
              <w:jc w:val="both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註1：學術研究(40%)：</w:t>
            </w:r>
            <w:r w:rsidRPr="009A7876">
              <w:rPr>
                <w:rFonts w:ascii="標楷體" w:eastAsia="標楷體" w:hAnsi="標楷體" w:hint="eastAsia"/>
              </w:rPr>
              <w:t>校</w:t>
            </w:r>
            <w:r w:rsidRPr="00562CBD">
              <w:rPr>
                <w:rFonts w:ascii="標楷體" w:eastAsia="標楷體" w:hAnsi="標楷體" w:hint="eastAsia"/>
              </w:rPr>
              <w:t>研究成績以外審成績為依據，研究成果之評審應兼顧質與量，教評會對於外審委員就研究成果之專業審查意見，除能提出具有專業學術依據之具體理由，動搖該專業審查之可信度與正確性，否則即應尊重其判斷。</w:t>
            </w:r>
          </w:p>
          <w:p w:rsidR="009D6C73" w:rsidRPr="00562CBD" w:rsidRDefault="009D6C73" w:rsidP="009A7876">
            <w:pPr>
              <w:spacing w:line="240" w:lineRule="exact"/>
              <w:ind w:left="721" w:rightChars="38" w:right="91" w:hangingChars="300" w:hanging="721"/>
              <w:jc w:val="both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註2：</w:t>
            </w:r>
            <w:r w:rsidRPr="00562CBD">
              <w:rPr>
                <w:rFonts w:ascii="標楷體" w:eastAsia="標楷體" w:hint="eastAsia"/>
                <w:bCs/>
              </w:rPr>
              <w:t>「評審項目及評分」與「簡評得分」不一致時，以「評審項目及評分」之分數作為升</w:t>
            </w:r>
            <w:r w:rsidR="009A7876">
              <w:rPr>
                <w:rFonts w:ascii="標楷體" w:eastAsia="標楷體" w:hint="eastAsia"/>
                <w:bCs/>
              </w:rPr>
              <w:t xml:space="preserve">  </w:t>
            </w:r>
            <w:r w:rsidRPr="00562CBD">
              <w:rPr>
                <w:rFonts w:ascii="標楷體" w:eastAsia="標楷體" w:hint="eastAsia"/>
                <w:bCs/>
              </w:rPr>
              <w:t>等審議之依據。</w:t>
            </w:r>
          </w:p>
          <w:p w:rsidR="009D6C73" w:rsidRPr="00191A5F" w:rsidRDefault="009D6C73" w:rsidP="00191A5F">
            <w:pPr>
              <w:spacing w:line="0" w:lineRule="atLeast"/>
              <w:rPr>
                <w:rFonts w:ascii="標楷體" w:eastAsia="標楷體"/>
              </w:rPr>
            </w:pPr>
            <w:r w:rsidRPr="00562CBD">
              <w:rPr>
                <w:rFonts w:ascii="標楷體" w:eastAsia="標楷體"/>
              </w:rPr>
              <w:t>-----------------------------------------------------------------------------</w:t>
            </w:r>
            <w:r w:rsidRPr="00562CBD">
              <w:rPr>
                <w:rFonts w:ascii="標楷體" w:eastAsia="標楷體" w:hint="eastAsia"/>
              </w:rPr>
              <w:t>---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分類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項　目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評　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562CBD">
              <w:rPr>
                <w:rFonts w:ascii="標楷體" w:eastAsia="標楷體" w:hint="eastAsia"/>
                <w:b/>
                <w:sz w:val="28"/>
                <w:szCs w:val="28"/>
              </w:rPr>
              <w:t>得</w:t>
            </w:r>
          </w:p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609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特優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良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spacing w:line="260" w:lineRule="exact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待改善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不佳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rPr>
                <w:rFonts w:ascii="標楷體" w:eastAsia="標楷體"/>
                <w:b/>
              </w:rPr>
            </w:pP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教學</w:t>
            </w:r>
          </w:p>
          <w:p w:rsidR="009D6C73" w:rsidRPr="00562CBD" w:rsidRDefault="009D6C73" w:rsidP="00191A5F">
            <w:pPr>
              <w:spacing w:before="120" w:after="120" w:line="0" w:lineRule="atLeast"/>
              <w:jc w:val="both"/>
              <w:rPr>
                <w:rFonts w:ascii="標楷體" w:eastAsia="標楷體"/>
                <w:sz w:val="20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(教師升等評審辦法第4條第1項第1款)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(一)授課效果、課程及學生反應:_____________________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(二)配合學校規定繳交成績:________________________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(三)編寫教材、教具及教學改進之成效:______________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(四)專業教育或一般教學之論述表現:________________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(五)教學之榮譽或優勝表現:________________________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(六)指導大學部學生專題研究或實作:________________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(七)前級評審委員之意見:__________________________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(八)相關單位提供個人配合教學行政之資料:__________</w:t>
            </w:r>
          </w:p>
          <w:p w:rsidR="009D6C73" w:rsidRPr="00562CBD" w:rsidRDefault="009D6C73" w:rsidP="00191A5F">
            <w:pPr>
              <w:snapToGrid w:val="0"/>
              <w:spacing w:beforeLines="20" w:before="48" w:afterLines="30" w:after="72" w:line="280" w:lineRule="exact"/>
              <w:ind w:left="142" w:hanging="142"/>
              <w:rPr>
                <w:rFonts w:ascii="標楷體" w:eastAsia="標楷體" w:hAnsi="標楷體"/>
                <w:dstrike/>
              </w:rPr>
            </w:pPr>
            <w:r w:rsidRPr="00562CBD">
              <w:rPr>
                <w:rFonts w:ascii="標楷體" w:eastAsia="標楷體" w:hAnsi="標楷體" w:hint="eastAsia"/>
              </w:rPr>
              <w:t>(九)其他有關教學之表現:__________________________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3" w:rsidRPr="00562CBD" w:rsidRDefault="009D6C73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 w:rsidRPr="00562CBD">
              <w:rPr>
                <w:rFonts w:ascii="標楷體" w:eastAsia="標楷體" w:hAnsi="標楷體" w:hint="eastAsia"/>
                <w:sz w:val="22"/>
              </w:rPr>
              <w:t>(a)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研究</w:t>
            </w:r>
          </w:p>
          <w:p w:rsidR="009D6C73" w:rsidRPr="00562CBD" w:rsidRDefault="009D6C73" w:rsidP="00191A5F">
            <w:pPr>
              <w:spacing w:before="120" w:after="120" w:line="0" w:lineRule="atLeas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</w:t>
            </w:r>
            <w:r w:rsidR="00191A5F">
              <w:rPr>
                <w:rFonts w:ascii="標楷體" w:eastAsia="標楷體" w:hint="eastAsia"/>
                <w:sz w:val="20"/>
              </w:rPr>
              <w:t>2</w:t>
            </w:r>
            <w:r w:rsidRPr="00562CBD">
              <w:rPr>
                <w:rFonts w:ascii="標楷體" w:eastAsia="標楷體" w:hint="eastAsia"/>
                <w:sz w:val="20"/>
              </w:rPr>
              <w:t>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C73" w:rsidRPr="004751F8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(一)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發表學術著作或作品展演等之表現</w:t>
            </w:r>
            <w:r w:rsidR="009D5FAC">
              <w:rPr>
                <w:rFonts w:ascii="標楷體" w:eastAsia="標楷體" w:hAnsi="標楷體" w:hint="eastAsia"/>
              </w:rPr>
              <w:t>:______________</w:t>
            </w:r>
            <w:r w:rsidR="004751F8">
              <w:rPr>
                <w:rFonts w:ascii="標楷體" w:eastAsia="標楷體" w:hAnsi="標楷體" w:hint="eastAsia"/>
              </w:rPr>
              <w:t xml:space="preserve">   </w:t>
            </w:r>
          </w:p>
          <w:p w:rsidR="009D6C73" w:rsidRPr="009D5FAC" w:rsidRDefault="009D6C73" w:rsidP="009D5FAC">
            <w:pPr>
              <w:snapToGrid w:val="0"/>
              <w:spacing w:beforeLines="20" w:before="48"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(二)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主持</w:t>
            </w:r>
            <w:r w:rsidR="009D5FAC">
              <w:rPr>
                <w:rFonts w:ascii="標楷體" w:eastAsia="標楷體" w:hAnsi="標楷體" w:hint="eastAsia"/>
                <w:bCs/>
              </w:rPr>
              <w:t>國科會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研究、教育部教學研究或產官學導向研究之表現</w:t>
            </w:r>
            <w:r w:rsidR="009D5FAC">
              <w:rPr>
                <w:rFonts w:ascii="標楷體" w:eastAsia="標楷體" w:hAnsi="標楷體" w:hint="eastAsia"/>
              </w:rPr>
              <w:t>:</w:t>
            </w:r>
            <w:r w:rsidR="009D5FAC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  <w:p w:rsidR="009D6C73" w:rsidRPr="009D5FAC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(三)</w:t>
            </w:r>
            <w:r w:rsidR="009D5FAC">
              <w:rPr>
                <w:rFonts w:ascii="標楷體" w:eastAsia="標楷體" w:hAnsi="標楷體" w:hint="eastAsia"/>
                <w:bCs/>
              </w:rPr>
              <w:t>國科會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之研究獎助情形</w:t>
            </w:r>
            <w:r w:rsidRPr="00562CBD">
              <w:rPr>
                <w:rFonts w:ascii="標楷體" w:eastAsia="標楷體" w:hAnsi="標楷體" w:hint="eastAsia"/>
                <w:bCs/>
              </w:rPr>
              <w:t>:</w:t>
            </w:r>
            <w:r w:rsidR="009D5FAC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(四)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研究榮譽或優勝表現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9D6C73" w:rsidRDefault="009D6C73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(五)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其他有關研究之表現</w:t>
            </w:r>
            <w:r w:rsidR="009D5FAC">
              <w:rPr>
                <w:rFonts w:ascii="標楷體" w:eastAsia="標楷體" w:hAnsi="標楷體" w:hint="eastAsia"/>
              </w:rPr>
              <w:t>:</w:t>
            </w:r>
            <w:r w:rsidR="009D5FAC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B63956" w:rsidRPr="00B63956" w:rsidRDefault="00B63956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1F8" w:rsidRPr="00562CBD" w:rsidRDefault="004751F8" w:rsidP="004751F8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  <w:p w:rsidR="009D6C73" w:rsidRPr="00562CBD" w:rsidRDefault="009D6C73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Default="009D6C73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4751F8" w:rsidRDefault="004751F8" w:rsidP="004751F8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4751F8" w:rsidRPr="00562CBD" w:rsidRDefault="004751F8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  <w:p w:rsidR="009D6C73" w:rsidRPr="00562CBD" w:rsidRDefault="009D6C73" w:rsidP="009D5FAC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4751F8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3" w:rsidRPr="00562CBD" w:rsidRDefault="009D6C73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 w:rsidRPr="00562CBD">
              <w:rPr>
                <w:rFonts w:ascii="標楷體" w:eastAsia="標楷體" w:hAnsi="標楷體" w:hint="eastAsia"/>
                <w:sz w:val="22"/>
              </w:rPr>
              <w:t>(b)</w:t>
            </w:r>
          </w:p>
        </w:tc>
      </w:tr>
      <w:tr w:rsidR="00191A5F" w:rsidRPr="00562CBD" w:rsidTr="003157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服務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與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輔導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(教師升等評審辦法第4條第1項第3款)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(一)擔任導師之表現</w:t>
            </w:r>
            <w:r w:rsidRPr="00562CBD">
              <w:rPr>
                <w:rFonts w:ascii="標楷體" w:eastAsia="標楷體" w:hAnsi="標楷體" w:hint="eastAsia"/>
              </w:rPr>
              <w:t>:______________________________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(二)輔導班級學生及社團工作之表現</w:t>
            </w:r>
            <w:r w:rsidRPr="00562CBD">
              <w:rPr>
                <w:rFonts w:ascii="標楷體" w:eastAsia="標楷體" w:hAnsi="標楷體" w:hint="eastAsia"/>
              </w:rPr>
              <w:t>:________________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(三)參加系、院、校各級委員會或其他任務之具體貢獻: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firstLineChars="200" w:firstLine="480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_____________________________________________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(四)建教推廣服務之表現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(五)實驗室或研究室等之建立、規劃與管理</w:t>
            </w:r>
            <w:r w:rsidRPr="00562CBD">
              <w:rPr>
                <w:rFonts w:ascii="標楷體" w:eastAsia="標楷體" w:hAnsi="標楷體" w:hint="eastAsia"/>
              </w:rPr>
              <w:t>:___________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(六)在校服務年資及留校服務時間</w:t>
            </w:r>
            <w:r w:rsidRPr="00562CBD">
              <w:rPr>
                <w:rFonts w:ascii="標楷體" w:eastAsia="標楷體" w:hAnsi="標楷體" w:hint="eastAsia"/>
              </w:rPr>
              <w:t>:__________________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(七)參加校外學術與公益服務提昇學校形象之表現</w:t>
            </w:r>
            <w:r w:rsidRPr="00562CBD">
              <w:rPr>
                <w:rFonts w:ascii="標楷體" w:eastAsia="標楷體" w:hAnsi="標楷體" w:hint="eastAsia"/>
              </w:rPr>
              <w:t>:____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(八)前級評審委員之意見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25" w:hangingChars="177" w:hanging="425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(九)</w:t>
            </w:r>
            <w:r w:rsidRPr="00562CBD">
              <w:rPr>
                <w:rFonts w:ascii="標楷體" w:eastAsia="標楷體" w:hAnsi="標楷體" w:hint="eastAsia"/>
                <w:bCs/>
                <w:spacing w:val="-20"/>
              </w:rPr>
              <w:t>相關單位提供個人相關服務、配合行政狀況之統計報告:</w:t>
            </w:r>
            <w:r w:rsidRPr="00562CBD">
              <w:rPr>
                <w:rFonts w:ascii="標楷體" w:eastAsia="標楷體" w:hAnsi="標楷體" w:hint="eastAsia"/>
                <w:bCs/>
              </w:rPr>
              <w:t>____</w:t>
            </w:r>
          </w:p>
          <w:p w:rsidR="00191A5F" w:rsidRPr="00562CBD" w:rsidRDefault="00191A5F" w:rsidP="00191A5F">
            <w:pPr>
              <w:snapToGrid w:val="0"/>
              <w:spacing w:beforeLines="20" w:before="48" w:afterLines="30" w:after="72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(十)其他有關服務與輔導之表現</w:t>
            </w:r>
            <w:r w:rsidRPr="00562CBD">
              <w:rPr>
                <w:rFonts w:ascii="標楷體" w:eastAsia="標楷體" w:hAnsi="標楷體" w:hint="eastAsia"/>
              </w:rPr>
              <w:t>:____________________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F" w:rsidRPr="00562CBD" w:rsidRDefault="00191A5F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(c</w:t>
            </w:r>
            <w:r w:rsidRPr="00562CB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</w:tbl>
    <w:p w:rsidR="009D6C73" w:rsidRDefault="009D6C73" w:rsidP="009D6C73">
      <w:pPr>
        <w:rPr>
          <w:rFonts w:ascii="標楷體" w:eastAsia="標楷體" w:hAnsi="標楷體"/>
        </w:rPr>
      </w:pPr>
    </w:p>
    <w:p w:rsidR="00191A5F" w:rsidRDefault="00191A5F" w:rsidP="009D6C73">
      <w:pPr>
        <w:rPr>
          <w:rFonts w:ascii="標楷體" w:eastAsia="標楷體" w:hAnsi="標楷體"/>
        </w:rPr>
      </w:pPr>
    </w:p>
    <w:p w:rsidR="00191A5F" w:rsidRDefault="00191A5F" w:rsidP="00B63956">
      <w:pPr>
        <w:rPr>
          <w:rFonts w:ascii="標楷體" w:eastAsia="標楷體" w:hAnsi="標楷體"/>
        </w:rPr>
      </w:pPr>
    </w:p>
    <w:p w:rsidR="009D6C73" w:rsidRPr="007F1458" w:rsidRDefault="009D6C73" w:rsidP="009D6C73">
      <w:pPr>
        <w:ind w:left="708" w:hangingChars="295" w:hanging="708"/>
        <w:rPr>
          <w:rFonts w:ascii="標楷體" w:eastAsia="標楷體" w:hAnsi="標楷體"/>
        </w:rPr>
      </w:pPr>
      <w:r w:rsidRPr="00562CBD">
        <w:rPr>
          <w:rFonts w:ascii="標楷體" w:eastAsia="標楷體" w:hAnsi="標楷體" w:hint="eastAsia"/>
        </w:rPr>
        <w:lastRenderedPageBreak/>
        <w:t>※一、評核量化權重</w:t>
      </w:r>
      <w:r>
        <w:rPr>
          <w:rFonts w:ascii="標楷體" w:eastAsia="標楷體" w:hAnsi="標楷體" w:hint="eastAsia"/>
        </w:rPr>
        <w:t>參考值</w:t>
      </w:r>
      <w:r w:rsidRPr="00562CBD">
        <w:rPr>
          <w:rFonts w:ascii="標楷體" w:eastAsia="標楷體" w:hAnsi="標楷體" w:hint="eastAsia"/>
        </w:rPr>
        <w:t>：</w:t>
      </w:r>
      <w:r w:rsidRPr="007F1458">
        <w:rPr>
          <w:rFonts w:ascii="標楷體" w:eastAsia="標楷體" w:hAnsi="標楷體" w:hint="eastAsia"/>
        </w:rPr>
        <w:t>特優為100~95分、優為94~85分、良為84~75分、</w:t>
      </w:r>
    </w:p>
    <w:p w:rsidR="009D6C73" w:rsidRPr="007F1458" w:rsidRDefault="009D6C73" w:rsidP="009D6C73">
      <w:pPr>
        <w:ind w:left="708" w:hangingChars="295" w:hanging="708"/>
        <w:rPr>
          <w:rFonts w:ascii="標楷體" w:eastAsia="標楷體" w:hAnsi="標楷體"/>
        </w:rPr>
      </w:pPr>
      <w:r w:rsidRPr="007F1458">
        <w:rPr>
          <w:rFonts w:ascii="標楷體" w:eastAsia="標楷體" w:hAnsi="標楷體" w:hint="eastAsia"/>
        </w:rPr>
        <w:t xml:space="preserve">      待改善為74~65分、不佳為65分以下。</w:t>
      </w:r>
    </w:p>
    <w:p w:rsidR="009D6C73" w:rsidRPr="00562CBD" w:rsidRDefault="009D6C73" w:rsidP="009D6C73">
      <w:pPr>
        <w:ind w:firstLineChars="100" w:firstLine="240"/>
        <w:rPr>
          <w:rFonts w:ascii="標楷體" w:eastAsia="標楷體" w:hAnsi="標楷體"/>
        </w:rPr>
      </w:pPr>
      <w:r w:rsidRPr="007F1458">
        <w:rPr>
          <w:rFonts w:ascii="標楷體" w:eastAsia="標楷體" w:hAnsi="標楷體" w:hint="eastAsia"/>
        </w:rPr>
        <w:t>二、評核為待改善以下者，應敘明質化理由。</w:t>
      </w:r>
    </w:p>
    <w:p w:rsidR="009D6C73" w:rsidRPr="00562CBD" w:rsidRDefault="009D6C73" w:rsidP="00B63956">
      <w:pPr>
        <w:ind w:firstLineChars="100" w:firstLine="240"/>
        <w:rPr>
          <w:rFonts w:ascii="標楷體" w:eastAsia="標楷體" w:hAnsi="標楷體"/>
        </w:rPr>
      </w:pPr>
      <w:r w:rsidRPr="00562CBD">
        <w:rPr>
          <w:rFonts w:ascii="標楷體" w:eastAsia="標楷體" w:hAnsi="標楷體" w:hint="eastAsia"/>
        </w:rPr>
        <w:t>三、請依各項目評比結果，加總後除評比項目項次後，計算教學、服務與輔導之得分。</w:t>
      </w:r>
    </w:p>
    <w:p w:rsidR="009D6C73" w:rsidRPr="00562CBD" w:rsidRDefault="009D6C73" w:rsidP="009D6C73">
      <w:pPr>
        <w:framePr w:hSpace="180" w:wrap="around" w:vAnchor="text" w:hAnchor="text" w:y="1"/>
        <w:spacing w:line="0" w:lineRule="atLeast"/>
        <w:suppressOverlap/>
        <w:rPr>
          <w:rFonts w:ascii="標楷體" w:eastAsia="標楷體"/>
        </w:rPr>
      </w:pPr>
      <w:r w:rsidRPr="00562CBD">
        <w:rPr>
          <w:rFonts w:ascii="標楷體" w:eastAsia="標楷體"/>
        </w:rPr>
        <w:t>-----------------------------------------------------------------------------</w:t>
      </w:r>
      <w:r w:rsidRPr="00562CBD">
        <w:rPr>
          <w:rFonts w:ascii="標楷體" w:eastAsia="標楷體" w:hint="eastAsia"/>
        </w:rPr>
        <w:t>-</w:t>
      </w:r>
    </w:p>
    <w:p w:rsidR="006B2CC2" w:rsidRDefault="006B2CC2" w:rsidP="009D6C73">
      <w:pPr>
        <w:jc w:val="center"/>
        <w:rPr>
          <w:rFonts w:ascii="標楷體" w:eastAsia="標楷體"/>
          <w:sz w:val="32"/>
        </w:rPr>
      </w:pPr>
    </w:p>
    <w:p w:rsidR="009D6C73" w:rsidRPr="00562CBD" w:rsidRDefault="009D6C73" w:rsidP="009D6C73">
      <w:pPr>
        <w:jc w:val="center"/>
        <w:rPr>
          <w:rFonts w:ascii="標楷體" w:eastAsia="標楷體" w:hAnsi="標楷體"/>
        </w:rPr>
      </w:pPr>
      <w:r w:rsidRPr="00562CBD">
        <w:rPr>
          <w:rFonts w:ascii="標楷體" w:eastAsia="標楷體" w:hint="eastAsia"/>
          <w:sz w:val="32"/>
        </w:rPr>
        <w:t xml:space="preserve">質　化　意　見　參　考　</w:t>
      </w:r>
      <w:r>
        <w:rPr>
          <w:rFonts w:ascii="標楷體" w:eastAsia="標楷體" w:hint="eastAsia"/>
          <w:sz w:val="32"/>
        </w:rPr>
        <w:t>表</w:t>
      </w:r>
    </w:p>
    <w:tbl>
      <w:tblPr>
        <w:tblW w:w="10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2"/>
        <w:gridCol w:w="3502"/>
        <w:gridCol w:w="3502"/>
      </w:tblGrid>
      <w:tr w:rsidR="00382FA2" w:rsidRPr="00562CBD" w:rsidTr="00C67F67">
        <w:trPr>
          <w:trHeight w:val="331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7F1458" w:rsidRDefault="00382FA2" w:rsidP="00950E2B">
            <w:pPr>
              <w:snapToGrid w:val="0"/>
              <w:spacing w:line="240" w:lineRule="exact"/>
              <w:ind w:left="170" w:right="113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1458">
              <w:rPr>
                <w:rFonts w:ascii="標楷體" w:eastAsia="標楷體" w:hint="eastAsia"/>
                <w:b/>
                <w:bCs/>
                <w:sz w:val="28"/>
              </w:rPr>
              <w:t>教        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7F1458" w:rsidRDefault="00382FA2" w:rsidP="00950E2B">
            <w:pPr>
              <w:snapToGrid w:val="0"/>
              <w:spacing w:line="240" w:lineRule="exact"/>
              <w:ind w:left="170" w:right="113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1458">
              <w:rPr>
                <w:rFonts w:ascii="標楷體" w:eastAsia="標楷體" w:hint="eastAsia"/>
                <w:b/>
                <w:bCs/>
                <w:sz w:val="28"/>
              </w:rPr>
              <w:t>學　術　研　究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562CBD" w:rsidRDefault="00382FA2" w:rsidP="00950E2B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562CBD">
              <w:rPr>
                <w:rFonts w:ascii="標楷體" w:eastAsia="標楷體" w:hint="eastAsia"/>
                <w:b/>
                <w:bCs/>
                <w:sz w:val="28"/>
              </w:rPr>
              <w:t>服 務 與 輔 導</w:t>
            </w:r>
          </w:p>
        </w:tc>
      </w:tr>
      <w:tr w:rsidR="00382FA2" w:rsidRPr="00562CBD" w:rsidTr="00C67F67">
        <w:trPr>
          <w:trHeight w:val="4024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2FA2" w:rsidRPr="00562CBD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有</w:t>
            </w:r>
            <w:r w:rsidRPr="00562CBD">
              <w:rPr>
                <w:rFonts w:ascii="標楷體" w:eastAsia="標楷體" w:hint="eastAsia"/>
              </w:rPr>
              <w:t>教學倫理爭議。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涉有</w:t>
            </w:r>
            <w:r w:rsidRPr="00562CBD">
              <w:rPr>
                <w:rFonts w:ascii="標楷體" w:eastAsia="標楷體" w:hint="eastAsia"/>
              </w:rPr>
              <w:t>師生倫理爭議。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經常無故遲到、早退或缺課。</w:t>
            </w:r>
          </w:p>
          <w:p w:rsidR="00382FA2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課程內容無創新、跟不上時代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562CBD">
              <w:rPr>
                <w:rFonts w:ascii="標楷體" w:eastAsia="標楷體" w:hint="eastAsia"/>
              </w:rPr>
              <w:t>潮流。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學習評量無一定準則。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教學理論與實務有落差。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授課效果欠佳。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學生反應欠佳。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缺乏教學熱忱。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上課準備工作相對不足。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表達能力有待改進。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教學認真程度相對不足。</w:t>
            </w:r>
          </w:p>
          <w:p w:rsidR="00382FA2" w:rsidRPr="00702084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ascii="標楷體" w:eastAsia="標楷體" w:hint="eastAsia"/>
              </w:rPr>
              <w:t>教學知能薄弱。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2FA2" w:rsidRPr="00562CBD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382FA2" w:rsidRPr="00562CBD" w:rsidRDefault="00382FA2" w:rsidP="00950E2B">
            <w:pPr>
              <w:rPr>
                <w:rFonts w:eastAsia="標楷體"/>
                <w:spacing w:val="-16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  <w:spacing w:val="-16"/>
              </w:rPr>
              <w:t>未達本校擬升等職級之研究水準</w:t>
            </w:r>
            <w:r w:rsidRPr="00562CBD">
              <w:rPr>
                <w:rFonts w:ascii="標楷體" w:eastAsia="標楷體" w:hint="eastAsia"/>
                <w:spacing w:val="-16"/>
              </w:rPr>
              <w:t>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研究成效與努力相對薄弱</w:t>
            </w:r>
            <w:r w:rsidRPr="00562CBD">
              <w:rPr>
                <w:rFonts w:ascii="標楷體" w:eastAsia="標楷體" w:hint="eastAsia"/>
              </w:rPr>
              <w:t>。</w:t>
            </w:r>
          </w:p>
          <w:p w:rsidR="00382FA2" w:rsidRPr="00562CBD" w:rsidRDefault="00382FA2" w:rsidP="00950E2B">
            <w:pPr>
              <w:rPr>
                <w:rFonts w:eastAsia="標楷體"/>
                <w:spacing w:val="-20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  <w:spacing w:val="-20"/>
              </w:rPr>
              <w:t>代表作發表在非公開審稿之刊物</w:t>
            </w:r>
            <w:r w:rsidRPr="00562CBD">
              <w:rPr>
                <w:rFonts w:ascii="標楷體" w:eastAsia="標楷體" w:hint="eastAsia"/>
                <w:spacing w:val="-20"/>
              </w:rPr>
              <w:t>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產學合作案參與薄弱</w:t>
            </w:r>
            <w:r w:rsidRPr="00562CBD">
              <w:rPr>
                <w:rFonts w:ascii="標楷體" w:eastAsia="標楷體" w:hint="eastAsia"/>
              </w:rPr>
              <w:t>。</w:t>
            </w:r>
          </w:p>
          <w:p w:rsidR="00382FA2" w:rsidRDefault="00382FA2" w:rsidP="00950E2B">
            <w:pPr>
              <w:rPr>
                <w:rFonts w:eastAsia="標楷體"/>
                <w:spacing w:val="-6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340E3F">
              <w:rPr>
                <w:rFonts w:eastAsia="標楷體" w:hint="eastAsia"/>
                <w:spacing w:val="-6"/>
              </w:rPr>
              <w:t>國科會</w:t>
            </w:r>
            <w:r w:rsidRPr="00562CBD">
              <w:rPr>
                <w:rFonts w:eastAsia="標楷體" w:hint="eastAsia"/>
                <w:spacing w:val="-6"/>
              </w:rPr>
              <w:t>相關學術研究參與薄弱</w:t>
            </w:r>
          </w:p>
          <w:p w:rsidR="00B63956" w:rsidRPr="00562CBD" w:rsidRDefault="00B63956" w:rsidP="00B63956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評審意見語多矛盾或有保留</w:t>
            </w:r>
            <w:r w:rsidRPr="00562CBD">
              <w:rPr>
                <w:rFonts w:ascii="標楷體" w:eastAsia="標楷體" w:hint="eastAsia"/>
              </w:rPr>
              <w:t>。</w:t>
            </w:r>
          </w:p>
          <w:p w:rsidR="00B63956" w:rsidRPr="00562CBD" w:rsidRDefault="00B63956" w:rsidP="00B63956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認同外審委員看法</w:t>
            </w:r>
            <w:r w:rsidRPr="00562CBD">
              <w:rPr>
                <w:rFonts w:ascii="標楷體" w:eastAsia="標楷體" w:hint="eastAsia"/>
              </w:rPr>
              <w:t>。</w:t>
            </w:r>
          </w:p>
          <w:p w:rsidR="00B63956" w:rsidRPr="00B63956" w:rsidRDefault="00B63956" w:rsidP="00950E2B">
            <w:pPr>
              <w:rPr>
                <w:rFonts w:ascii="標楷體" w:eastAsia="標楷體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2FA2" w:rsidRPr="00562CBD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涉有服務倫理爭議。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參與本校各項服務工作之配合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度不佳。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擔任校內各委員會參與不力。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欠缺服務經驗或熱忱。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服務或領導頗具爭議。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不熱衷系務。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外務偏多，在校時間偏少。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外務偏多，疏於校內服務。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行政配合度待改進。</w:t>
            </w:r>
          </w:p>
          <w:p w:rsidR="00382FA2" w:rsidRPr="00562CBD" w:rsidRDefault="00382FA2" w:rsidP="00950E2B">
            <w:pPr>
              <w:rPr>
                <w:rFonts w:ascii="標楷體" w:eastAsia="標楷體"/>
                <w:spacing w:val="-10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輔導學生熱忱不足。</w:t>
            </w:r>
          </w:p>
        </w:tc>
      </w:tr>
      <w:tr w:rsidR="00382FA2" w:rsidRPr="00562CBD" w:rsidTr="00C67F67">
        <w:trPr>
          <w:trHeight w:val="3017"/>
          <w:jc w:val="center"/>
        </w:trPr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2" w:rsidRPr="00562CBD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教學內容豐富、材料充實。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對學習的評量講求原則、公平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合理。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細心指導學生。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言教、身教楷模。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學生反應良好。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教學理念與實務經驗結合。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教學結合全人教育理念，成效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卓著。</w:t>
            </w:r>
          </w:p>
          <w:p w:rsidR="00382FA2" w:rsidRPr="00562CBD" w:rsidRDefault="00382FA2" w:rsidP="00950E2B">
            <w:pPr>
              <w:rPr>
                <w:rFonts w:eastAsia="標楷體"/>
                <w:spacing w:val="-6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  <w:spacing w:val="-6"/>
              </w:rPr>
              <w:t>曾被選為教學特優或優良教師。</w:t>
            </w:r>
          </w:p>
          <w:p w:rsidR="00382FA2" w:rsidRPr="00562CBD" w:rsidRDefault="00382FA2" w:rsidP="00950E2B">
            <w:pPr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  <w:spacing w:val="-6"/>
              </w:rPr>
              <w:t>曾獲教育部頒贈教學優異獎項。</w:t>
            </w: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2" w:rsidRPr="00562CBD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>
              <w:rPr>
                <w:rFonts w:ascii="標楷體" w:eastAsia="標楷體" w:hAnsi="標楷體" w:hint="eastAsia"/>
              </w:rPr>
              <w:t>國科會</w:t>
            </w:r>
            <w:r w:rsidRPr="00562CBD">
              <w:rPr>
                <w:rFonts w:eastAsia="標楷體" w:hint="eastAsia"/>
              </w:rPr>
              <w:t>獎助及專題計畫執行情</w:t>
            </w:r>
            <w:r>
              <w:rPr>
                <w:rFonts w:eastAsia="標楷體" w:hint="eastAsia"/>
              </w:rPr>
              <w:t xml:space="preserve">  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況良好。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曾參與多項國內外研討會。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五年內曾為國內研討會分組主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持人。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五年內曾參與審核學術論文或</w:t>
            </w:r>
          </w:p>
          <w:p w:rsidR="00382FA2" w:rsidRPr="00562CBD" w:rsidRDefault="00382FA2" w:rsidP="00950E2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計畫案。</w:t>
            </w:r>
          </w:p>
          <w:p w:rsidR="00382FA2" w:rsidRDefault="00382FA2" w:rsidP="00950E2B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論文</w:t>
            </w:r>
            <w:r w:rsidRPr="00562CBD">
              <w:rPr>
                <w:rFonts w:eastAsia="標楷體" w:hint="eastAsia"/>
              </w:rPr>
              <w:t>(</w:t>
            </w:r>
            <w:r w:rsidRPr="00562CBD">
              <w:rPr>
                <w:rFonts w:eastAsia="標楷體" w:hint="eastAsia"/>
              </w:rPr>
              <w:t>作品</w:t>
            </w:r>
            <w:r w:rsidRPr="00562CBD">
              <w:rPr>
                <w:rFonts w:eastAsia="標楷體" w:hint="eastAsia"/>
              </w:rPr>
              <w:t>)</w:t>
            </w:r>
            <w:r w:rsidRPr="00562CBD">
              <w:rPr>
                <w:rFonts w:eastAsia="標楷體" w:hint="eastAsia"/>
              </w:rPr>
              <w:t>發表、專利申請、技術移轉或產學合作表現優良。</w:t>
            </w:r>
          </w:p>
          <w:p w:rsidR="00B63956" w:rsidRPr="00562CBD" w:rsidRDefault="00B63956" w:rsidP="00B63956">
            <w:pPr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認同外審委員看法。</w:t>
            </w:r>
          </w:p>
          <w:p w:rsidR="00B63956" w:rsidRPr="00B63956" w:rsidRDefault="00B63956" w:rsidP="00950E2B">
            <w:pPr>
              <w:rPr>
                <w:rFonts w:eastAsia="標楷體"/>
              </w:rPr>
            </w:pP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2" w:rsidRPr="00643A1A" w:rsidRDefault="00382FA2" w:rsidP="00950E2B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643A1A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積極參與本校各項服務。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曾被選為優良導師。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師生關係互動良好。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熱心社團指導或認真帶領學生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eastAsia="標楷體" w:hint="eastAsia"/>
              </w:rPr>
              <w:t xml:space="preserve">  </w:t>
            </w:r>
            <w:r w:rsidRPr="00643A1A">
              <w:rPr>
                <w:rFonts w:eastAsia="標楷體" w:hint="eastAsia"/>
              </w:rPr>
              <w:t>從事服務學習活動。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社會服務佳。</w:t>
            </w:r>
          </w:p>
          <w:p w:rsidR="00382FA2" w:rsidRPr="00643A1A" w:rsidRDefault="00382FA2" w:rsidP="00950E2B">
            <w:pPr>
              <w:rPr>
                <w:rFonts w:eastAsia="標楷體"/>
                <w:spacing w:val="-6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  <w:spacing w:val="-6"/>
              </w:rPr>
              <w:t>熱心參與推廣教育或建教合作。</w:t>
            </w:r>
          </w:p>
          <w:p w:rsidR="00382FA2" w:rsidRPr="00643A1A" w:rsidRDefault="00382FA2" w:rsidP="00950E2B">
            <w:pPr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曾獲選教育部或政府機關頒贈</w:t>
            </w:r>
          </w:p>
          <w:p w:rsidR="00382FA2" w:rsidRPr="00E15538" w:rsidRDefault="00382FA2" w:rsidP="00950E2B">
            <w:pPr>
              <w:rPr>
                <w:rFonts w:ascii="標楷體" w:eastAsia="標楷體"/>
                <w:b/>
              </w:rPr>
            </w:pPr>
            <w:r w:rsidRPr="00643A1A">
              <w:rPr>
                <w:rFonts w:eastAsia="標楷體" w:hint="eastAsia"/>
              </w:rPr>
              <w:t xml:space="preserve">  </w:t>
            </w:r>
            <w:r w:rsidRPr="00643A1A">
              <w:rPr>
                <w:rFonts w:eastAsia="標楷體" w:hint="eastAsia"/>
              </w:rPr>
              <w:t>獎項。</w:t>
            </w:r>
          </w:p>
        </w:tc>
      </w:tr>
    </w:tbl>
    <w:p w:rsidR="008E577C" w:rsidRDefault="008E577C" w:rsidP="009D6C73"/>
    <w:tbl>
      <w:tblPr>
        <w:tblpPr w:leftFromText="180" w:rightFromText="180" w:vertAnchor="text" w:tblpX="-147" w:tblpY="1"/>
        <w:tblOverlap w:val="never"/>
        <w:tblW w:w="10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9268"/>
      </w:tblGrid>
      <w:tr w:rsidR="00B63956" w:rsidRPr="00562CBD" w:rsidTr="00B63956">
        <w:trPr>
          <w:trHeight w:val="109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63956" w:rsidRPr="00562CBD" w:rsidRDefault="00B63956" w:rsidP="00B63956">
            <w:pPr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其他</w:t>
            </w:r>
          </w:p>
          <w:p w:rsidR="00B63956" w:rsidRPr="00562CBD" w:rsidRDefault="00B63956" w:rsidP="00B63956">
            <w:pPr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評論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56" w:rsidRPr="00562CBD" w:rsidRDefault="00B63956" w:rsidP="00B63956">
            <w:pPr>
              <w:snapToGrid w:val="0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</w:tbl>
    <w:p w:rsidR="00B63956" w:rsidRDefault="00B63956" w:rsidP="009D6C73"/>
    <w:p w:rsidR="00A044DF" w:rsidRPr="00A0657C" w:rsidRDefault="00A044DF" w:rsidP="00A0657C">
      <w:pPr>
        <w:spacing w:beforeLines="50" w:before="120" w:line="0" w:lineRule="atLeast"/>
        <w:jc w:val="right"/>
        <w:rPr>
          <w:rFonts w:eastAsia="標楷體"/>
          <w:color w:val="000000"/>
        </w:rPr>
      </w:pPr>
      <w:r w:rsidRPr="00A044DF">
        <w:rPr>
          <w:rFonts w:eastAsia="標楷體"/>
        </w:rPr>
        <w:t>23P002-24</w:t>
      </w:r>
      <w:r w:rsidR="004D5F24">
        <w:rPr>
          <w:rFonts w:eastAsia="標楷體" w:hint="eastAsia"/>
        </w:rPr>
        <w:t>3</w:t>
      </w:r>
      <w:bookmarkStart w:id="0" w:name="_GoBack"/>
      <w:bookmarkEnd w:id="0"/>
    </w:p>
    <w:sectPr w:rsidR="00A044DF" w:rsidRPr="00A0657C">
      <w:pgSz w:w="11906" w:h="16838" w:code="9"/>
      <w:pgMar w:top="567" w:right="851" w:bottom="170" w:left="851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AB" w:rsidRDefault="00AD6DAB">
      <w:r>
        <w:separator/>
      </w:r>
    </w:p>
  </w:endnote>
  <w:endnote w:type="continuationSeparator" w:id="0">
    <w:p w:rsidR="00AD6DAB" w:rsidRDefault="00AD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AB" w:rsidRDefault="00AD6DAB">
      <w:r>
        <w:separator/>
      </w:r>
    </w:p>
  </w:footnote>
  <w:footnote w:type="continuationSeparator" w:id="0">
    <w:p w:rsidR="00AD6DAB" w:rsidRDefault="00AD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AC5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21D200D"/>
    <w:multiLevelType w:val="singleLevel"/>
    <w:tmpl w:val="70C6D314"/>
    <w:lvl w:ilvl="0">
      <w:start w:val="3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2" w15:restartNumberingAfterBreak="0">
    <w:nsid w:val="13FD760E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CB0653"/>
    <w:multiLevelType w:val="singleLevel"/>
    <w:tmpl w:val="7C6E2606"/>
    <w:lvl w:ilvl="0">
      <w:start w:val="3"/>
      <w:numFmt w:val="bullet"/>
      <w:lvlText w:val="□"/>
      <w:lvlJc w:val="left"/>
      <w:pPr>
        <w:tabs>
          <w:tab w:val="num" w:pos="239"/>
        </w:tabs>
        <w:ind w:left="239" w:hanging="225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8617A15"/>
    <w:multiLevelType w:val="singleLevel"/>
    <w:tmpl w:val="EA1856E2"/>
    <w:lvl w:ilvl="0">
      <w:start w:val="3"/>
      <w:numFmt w:val="bullet"/>
      <w:lvlText w:val="□"/>
      <w:lvlJc w:val="left"/>
      <w:pPr>
        <w:tabs>
          <w:tab w:val="num" w:pos="234"/>
        </w:tabs>
        <w:ind w:left="234" w:hanging="22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CF931F9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B7B35E4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0AF6773"/>
    <w:multiLevelType w:val="singleLevel"/>
    <w:tmpl w:val="E4925048"/>
    <w:lvl w:ilvl="0">
      <w:start w:val="2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8" w15:restartNumberingAfterBreak="0">
    <w:nsid w:val="361D3184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7091352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0B51343"/>
    <w:multiLevelType w:val="singleLevel"/>
    <w:tmpl w:val="4D8C612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8510D0A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C8019A"/>
    <w:multiLevelType w:val="singleLevel"/>
    <w:tmpl w:val="3A32ED8A"/>
    <w:lvl w:ilvl="0">
      <w:start w:val="1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3" w15:restartNumberingAfterBreak="0">
    <w:nsid w:val="51D21B60"/>
    <w:multiLevelType w:val="singleLevel"/>
    <w:tmpl w:val="E4925048"/>
    <w:lvl w:ilvl="0">
      <w:start w:val="2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14" w15:restartNumberingAfterBreak="0">
    <w:nsid w:val="54157DC1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54311CCF"/>
    <w:multiLevelType w:val="singleLevel"/>
    <w:tmpl w:val="C220F302"/>
    <w:lvl w:ilvl="0">
      <w:start w:val="3"/>
      <w:numFmt w:val="bullet"/>
      <w:lvlText w:val="□"/>
      <w:lvlJc w:val="left"/>
      <w:pPr>
        <w:tabs>
          <w:tab w:val="num" w:pos="412"/>
        </w:tabs>
        <w:ind w:left="412" w:hanging="225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58422A08"/>
    <w:multiLevelType w:val="singleLevel"/>
    <w:tmpl w:val="70C6D314"/>
    <w:lvl w:ilvl="0">
      <w:start w:val="3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17" w15:restartNumberingAfterBreak="0">
    <w:nsid w:val="5CD762DB"/>
    <w:multiLevelType w:val="singleLevel"/>
    <w:tmpl w:val="3A32ED8A"/>
    <w:lvl w:ilvl="0">
      <w:start w:val="1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8" w15:restartNumberingAfterBreak="0">
    <w:nsid w:val="60A1562C"/>
    <w:multiLevelType w:val="singleLevel"/>
    <w:tmpl w:val="32D47068"/>
    <w:lvl w:ilvl="0">
      <w:start w:val="4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全真細明體" w:eastAsia="全真細明體" w:hint="eastAsia"/>
        <w:b w:val="0"/>
        <w:i w:val="0"/>
        <w:sz w:val="24"/>
        <w:u w:val="none"/>
      </w:rPr>
    </w:lvl>
  </w:abstractNum>
  <w:abstractNum w:abstractNumId="19" w15:restartNumberingAfterBreak="0">
    <w:nsid w:val="688B77BD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6AF628EA"/>
    <w:multiLevelType w:val="singleLevel"/>
    <w:tmpl w:val="8508E566"/>
    <w:lvl w:ilvl="0">
      <w:start w:val="2"/>
      <w:numFmt w:val="bullet"/>
      <w:lvlText w:val="□"/>
      <w:lvlJc w:val="left"/>
      <w:pPr>
        <w:tabs>
          <w:tab w:val="num" w:pos="239"/>
        </w:tabs>
        <w:ind w:left="239" w:hanging="225"/>
      </w:pPr>
      <w:rPr>
        <w:rFonts w:ascii="標楷體" w:eastAsia="標楷體" w:hAnsi="Times New Roman" w:hint="eastAsia"/>
      </w:rPr>
    </w:lvl>
  </w:abstractNum>
  <w:abstractNum w:abstractNumId="21" w15:restartNumberingAfterBreak="0">
    <w:nsid w:val="72CC50B4"/>
    <w:multiLevelType w:val="singleLevel"/>
    <w:tmpl w:val="A16074C0"/>
    <w:lvl w:ilvl="0">
      <w:start w:val="4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22" w15:restartNumberingAfterBreak="0">
    <w:nsid w:val="7CB344FE"/>
    <w:multiLevelType w:val="singleLevel"/>
    <w:tmpl w:val="EA1856E2"/>
    <w:lvl w:ilvl="0">
      <w:start w:val="3"/>
      <w:numFmt w:val="bullet"/>
      <w:lvlText w:val="□"/>
      <w:lvlJc w:val="left"/>
      <w:pPr>
        <w:tabs>
          <w:tab w:val="num" w:pos="234"/>
        </w:tabs>
        <w:ind w:left="234" w:hanging="225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D783E6A"/>
    <w:multiLevelType w:val="singleLevel"/>
    <w:tmpl w:val="566604FA"/>
    <w:lvl w:ilvl="0">
      <w:start w:val="6"/>
      <w:numFmt w:val="decimal"/>
      <w:lvlText w:val="%1."/>
      <w:legacy w:legacy="1" w:legacySpace="0" w:legacyIndent="324"/>
      <w:lvlJc w:val="left"/>
      <w:pPr>
        <w:ind w:left="324" w:hanging="324"/>
      </w:pPr>
      <w:rPr>
        <w:rFonts w:ascii="全真楷書" w:eastAsia="全真楷書" w:hint="eastAsia"/>
        <w:b w:val="0"/>
        <w:i w:val="0"/>
        <w:sz w:val="32"/>
        <w:u w:val="none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8"/>
  </w:num>
  <w:num w:numId="8">
    <w:abstractNumId w:val="17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21"/>
  </w:num>
  <w:num w:numId="15">
    <w:abstractNumId w:val="10"/>
  </w:num>
  <w:num w:numId="16">
    <w:abstractNumId w:val="14"/>
  </w:num>
  <w:num w:numId="17">
    <w:abstractNumId w:val="9"/>
  </w:num>
  <w:num w:numId="18">
    <w:abstractNumId w:val="19"/>
  </w:num>
  <w:num w:numId="19">
    <w:abstractNumId w:val="15"/>
  </w:num>
  <w:num w:numId="20">
    <w:abstractNumId w:val="3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9"/>
    <w:rsid w:val="000E6EDC"/>
    <w:rsid w:val="000E782C"/>
    <w:rsid w:val="00191A5F"/>
    <w:rsid w:val="001947A8"/>
    <w:rsid w:val="001B0D68"/>
    <w:rsid w:val="001F4B60"/>
    <w:rsid w:val="002067E5"/>
    <w:rsid w:val="002951B9"/>
    <w:rsid w:val="002F2DC4"/>
    <w:rsid w:val="00310D80"/>
    <w:rsid w:val="00334110"/>
    <w:rsid w:val="00340E3F"/>
    <w:rsid w:val="00341224"/>
    <w:rsid w:val="00364C1B"/>
    <w:rsid w:val="00382FA2"/>
    <w:rsid w:val="00393372"/>
    <w:rsid w:val="003E6401"/>
    <w:rsid w:val="003F77D6"/>
    <w:rsid w:val="00431D38"/>
    <w:rsid w:val="004462FC"/>
    <w:rsid w:val="004751F8"/>
    <w:rsid w:val="004A60AC"/>
    <w:rsid w:val="004B425F"/>
    <w:rsid w:val="004D5F24"/>
    <w:rsid w:val="005164F3"/>
    <w:rsid w:val="00570BDE"/>
    <w:rsid w:val="005A2D44"/>
    <w:rsid w:val="005B41FC"/>
    <w:rsid w:val="005F4DAC"/>
    <w:rsid w:val="0063666A"/>
    <w:rsid w:val="00647598"/>
    <w:rsid w:val="00681891"/>
    <w:rsid w:val="006B2CC2"/>
    <w:rsid w:val="006B3B34"/>
    <w:rsid w:val="00740AB3"/>
    <w:rsid w:val="00757F89"/>
    <w:rsid w:val="007C1DF4"/>
    <w:rsid w:val="008D2523"/>
    <w:rsid w:val="008E577C"/>
    <w:rsid w:val="00905E32"/>
    <w:rsid w:val="009069B3"/>
    <w:rsid w:val="00950E2B"/>
    <w:rsid w:val="009A7876"/>
    <w:rsid w:val="009B02D7"/>
    <w:rsid w:val="009D5FAC"/>
    <w:rsid w:val="009D6C73"/>
    <w:rsid w:val="00A044DF"/>
    <w:rsid w:val="00A0657C"/>
    <w:rsid w:val="00A47AC4"/>
    <w:rsid w:val="00A77E7E"/>
    <w:rsid w:val="00A916DC"/>
    <w:rsid w:val="00AA0DC6"/>
    <w:rsid w:val="00AD6DAB"/>
    <w:rsid w:val="00B254A2"/>
    <w:rsid w:val="00B63956"/>
    <w:rsid w:val="00BC1496"/>
    <w:rsid w:val="00BC1E54"/>
    <w:rsid w:val="00BE2EC6"/>
    <w:rsid w:val="00BF78B0"/>
    <w:rsid w:val="00C16D93"/>
    <w:rsid w:val="00C21D09"/>
    <w:rsid w:val="00C26B0B"/>
    <w:rsid w:val="00C307E2"/>
    <w:rsid w:val="00C40B9F"/>
    <w:rsid w:val="00C67F67"/>
    <w:rsid w:val="00C91BA0"/>
    <w:rsid w:val="00CC3927"/>
    <w:rsid w:val="00D02A8C"/>
    <w:rsid w:val="00D0523E"/>
    <w:rsid w:val="00D213D3"/>
    <w:rsid w:val="00D214E3"/>
    <w:rsid w:val="00E64450"/>
    <w:rsid w:val="00E700C3"/>
    <w:rsid w:val="00EC1138"/>
    <w:rsid w:val="00EE02DC"/>
    <w:rsid w:val="00EE53CD"/>
    <w:rsid w:val="00EF7736"/>
    <w:rsid w:val="00F712EE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F857D-8930-4E54-8AC5-41117CC3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40" w:lineRule="exact"/>
      <w:ind w:left="369" w:right="113"/>
    </w:pPr>
    <w:rPr>
      <w:rFonts w:ascii="標楷體" w:eastAsia="標楷體"/>
      <w:sz w:val="22"/>
    </w:rPr>
  </w:style>
  <w:style w:type="paragraph" w:styleId="a4">
    <w:name w:val="header"/>
    <w:basedOn w:val="a"/>
    <w:rsid w:val="003E64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E640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416</Words>
  <Characters>2373</Characters>
  <Application>Microsoft Office Word</Application>
  <DocSecurity>0</DocSecurity>
  <Lines>19</Lines>
  <Paragraphs>5</Paragraphs>
  <ScaleCrop>false</ScaleCrop>
  <Company>中原大學人事室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中原大學教師升等評審表</dc:title>
  <dc:subject/>
  <dc:creator>趙國靜</dc:creator>
  <cp:keywords/>
  <cp:lastModifiedBy>陳宥溱</cp:lastModifiedBy>
  <cp:revision>9</cp:revision>
  <cp:lastPrinted>2009-04-16T02:28:00Z</cp:lastPrinted>
  <dcterms:created xsi:type="dcterms:W3CDTF">2020-10-01T08:02:00Z</dcterms:created>
  <dcterms:modified xsi:type="dcterms:W3CDTF">2024-09-30T07:38:00Z</dcterms:modified>
</cp:coreProperties>
</file>